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53" w:rsidRDefault="00600753" w:rsidP="00600753">
      <w:pPr>
        <w:jc w:val="center"/>
        <w:rPr>
          <w:sz w:val="24"/>
          <w:szCs w:val="24"/>
        </w:rPr>
      </w:pPr>
    </w:p>
    <w:p w:rsidR="00600753" w:rsidRDefault="00600753" w:rsidP="00600753">
      <w:pPr>
        <w:ind w:left="5839"/>
        <w:rPr>
          <w:sz w:val="24"/>
          <w:szCs w:val="24"/>
        </w:rPr>
      </w:pPr>
      <w:r>
        <w:rPr>
          <w:sz w:val="24"/>
          <w:szCs w:val="24"/>
        </w:rPr>
        <w:t xml:space="preserve">Приложение к постановлению Администрации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600753" w:rsidRDefault="00600753" w:rsidP="00600753">
      <w:pPr>
        <w:ind w:left="5839"/>
        <w:rPr>
          <w:sz w:val="24"/>
          <w:szCs w:val="24"/>
        </w:rPr>
      </w:pPr>
      <w:r>
        <w:rPr>
          <w:sz w:val="24"/>
          <w:szCs w:val="24"/>
        </w:rPr>
        <w:t>образования поселок Уренгой</w:t>
      </w:r>
    </w:p>
    <w:p w:rsidR="00600753" w:rsidRDefault="00600753" w:rsidP="00600753">
      <w:pPr>
        <w:ind w:left="5839"/>
        <w:rPr>
          <w:sz w:val="24"/>
          <w:szCs w:val="24"/>
        </w:rPr>
      </w:pPr>
      <w:r>
        <w:rPr>
          <w:sz w:val="24"/>
          <w:szCs w:val="24"/>
        </w:rPr>
        <w:t>от 10 ноября 2016. № 228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РЕГЛАМЕНТ 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бюджетного учреждения культуры «Дом культуры «Маяк» поселка Уренгой» по предоставлению муниципальной услуги 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I. Общие положения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 xml:space="preserve">Административный регламент муниципального бюджетного учреждения культуры «Дом культуры «Маяк» поселка Уренгой» по предоставлению муниципальной услуги 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Административный регламент, муниципальная услуга) разработан в соответствии с Федеральным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27 июля 2010 года № 210-ФЗ «Об организации предоставления государственных и</w:t>
      </w:r>
      <w:proofErr w:type="gramEnd"/>
      <w:r>
        <w:rPr>
          <w:sz w:val="24"/>
          <w:szCs w:val="24"/>
        </w:rPr>
        <w:t xml:space="preserve"> муниципальных услуг» (далее - Федеральный закон № 210-ФЗ),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Круг заявителей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Заявителями на предоставление муниципальной услуги являются физические и юридические лица либо уполномоченные ими представители (далее - заявители).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информирования о предоставлении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1.3. Порядок информирования о правилах предоставления муниципальной услуги: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Муниципальную услугу предоставляет муниципальное бюджетное учреждение культуры «Дом культуры «Маяк» поселка Уренгой» (далее ДК «Маяк», исполнитель).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ДК «Маяк» расположен по адресу: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629860, Ямало-Ненецкий автономный округ, </w:t>
      </w:r>
      <w:proofErr w:type="spellStart"/>
      <w:r>
        <w:rPr>
          <w:sz w:val="24"/>
          <w:szCs w:val="24"/>
        </w:rPr>
        <w:t>Пуровский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Уренгой, 3 микрорайон, строение 20, тел/факс: 8(34934) 9-23-91.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приема посетителей: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Понедельник - пятница  с   09.00. до 21.30.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Суббота                          с   09.00. до 19.30.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Выходной день  -  воскресенье.</w:t>
      </w:r>
    </w:p>
    <w:p w:rsidR="00600753" w:rsidRDefault="00600753" w:rsidP="0060075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– продолжительность рабочего дня уменьшается на один час.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2) </w:t>
      </w:r>
      <w:r>
        <w:rPr>
          <w:rFonts w:eastAsia="Calibri"/>
          <w:sz w:val="24"/>
          <w:szCs w:val="24"/>
          <w:lang w:eastAsia="en-US"/>
        </w:rPr>
        <w:t>информация о муниципальной услуге, процедуре её предоставления представляется:</w:t>
      </w:r>
    </w:p>
    <w:p w:rsidR="00600753" w:rsidRDefault="00600753" w:rsidP="00600753">
      <w:pPr>
        <w:ind w:firstLine="709"/>
        <w:rPr>
          <w:spacing w:val="-2"/>
          <w:sz w:val="24"/>
          <w:szCs w:val="24"/>
        </w:rPr>
      </w:pPr>
      <w:r>
        <w:rPr>
          <w:sz w:val="24"/>
          <w:szCs w:val="24"/>
        </w:rPr>
        <w:t>- непосредственно специалистами  ДК «Маяк»;</w:t>
      </w:r>
      <w:r>
        <w:rPr>
          <w:spacing w:val="-2"/>
          <w:sz w:val="24"/>
          <w:szCs w:val="24"/>
        </w:rPr>
        <w:t xml:space="preserve"> </w:t>
      </w:r>
    </w:p>
    <w:p w:rsidR="00600753" w:rsidRDefault="00600753" w:rsidP="00600753">
      <w:pPr>
        <w:ind w:firstLine="709"/>
        <w:rPr>
          <w:sz w:val="24"/>
          <w:szCs w:val="24"/>
        </w:rPr>
      </w:pPr>
      <w:r>
        <w:rPr>
          <w:spacing w:val="-2"/>
          <w:sz w:val="24"/>
          <w:szCs w:val="24"/>
        </w:rPr>
        <w:t>- с использованием средств телефонной связи и электронного информирования;</w:t>
      </w:r>
    </w:p>
    <w:p w:rsidR="00600753" w:rsidRDefault="00600753" w:rsidP="0060075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посредством размещения в информационно-телекоммуникационных сетях общего пользования, в том числе на официальном сайте Администрации муниципального образования поселок Уренгой </w:t>
      </w:r>
      <w:hyperlink r:id="rId7" w:history="1">
        <w:r>
          <w:rPr>
            <w:rStyle w:val="a3"/>
            <w:color w:val="0000FF"/>
            <w:sz w:val="24"/>
            <w:szCs w:val="24"/>
            <w:lang w:val="en-US"/>
          </w:rPr>
          <w:t>www</w:t>
        </w:r>
        <w:r>
          <w:rPr>
            <w:rStyle w:val="a3"/>
            <w:color w:val="0000FF"/>
            <w:sz w:val="24"/>
            <w:szCs w:val="24"/>
          </w:rPr>
          <w:t>.</w:t>
        </w:r>
        <w:proofErr w:type="spellStart"/>
        <w:r>
          <w:rPr>
            <w:rStyle w:val="a3"/>
            <w:color w:val="0000FF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color w:val="0000FF"/>
            <w:sz w:val="24"/>
            <w:szCs w:val="24"/>
          </w:rPr>
          <w:t>-</w:t>
        </w:r>
        <w:proofErr w:type="spellStart"/>
        <w:r>
          <w:rPr>
            <w:rStyle w:val="a3"/>
            <w:color w:val="0000FF"/>
            <w:sz w:val="24"/>
            <w:szCs w:val="24"/>
            <w:lang w:val="en-US"/>
          </w:rPr>
          <w:t>urengoy</w:t>
        </w:r>
        <w:proofErr w:type="spellEnd"/>
        <w:r>
          <w:rPr>
            <w:rStyle w:val="a3"/>
            <w:color w:val="0000FF"/>
            <w:sz w:val="24"/>
            <w:szCs w:val="24"/>
          </w:rPr>
          <w:t>.</w:t>
        </w:r>
        <w:proofErr w:type="spellStart"/>
        <w:r>
          <w:rPr>
            <w:rStyle w:val="a3"/>
            <w:color w:val="0000FF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;</w:t>
      </w:r>
    </w:p>
    <w:p w:rsidR="00600753" w:rsidRDefault="00600753" w:rsidP="0060075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публикации в средствах массовой информации;</w:t>
      </w:r>
    </w:p>
    <w:p w:rsidR="00600753" w:rsidRDefault="00600753" w:rsidP="00600753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на стендах размещенных непосредственно в здании ДК «Маяк», уличных информационных стендах.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устной форме лично или по телефону к специалистам ДК «Маяк», участвующим в предоставлении муниципальной услуги;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письменной форме лично или почтой в адрес ДК «Маяк»;</w:t>
      </w:r>
    </w:p>
    <w:p w:rsidR="00600753" w:rsidRDefault="00600753" w:rsidP="0060075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письменной форме по адресу электронной почты </w:t>
      </w:r>
      <w:r>
        <w:rPr>
          <w:rFonts w:eastAsia="Calibri"/>
          <w:sz w:val="24"/>
          <w:szCs w:val="24"/>
          <w:lang w:eastAsia="en-US"/>
        </w:rPr>
        <w:t>ДК «Маяк» (</w:t>
      </w:r>
      <w:proofErr w:type="spellStart"/>
      <w:r>
        <w:rPr>
          <w:rFonts w:eastAsia="Calibri"/>
          <w:sz w:val="24"/>
          <w:szCs w:val="24"/>
          <w:lang w:val="en-US" w:eastAsia="en-US"/>
        </w:rPr>
        <w:t>mbuk</w:t>
      </w:r>
      <w:proofErr w:type="spellEnd"/>
      <w:r>
        <w:rPr>
          <w:rFonts w:eastAsia="Calibri"/>
          <w:sz w:val="24"/>
          <w:szCs w:val="24"/>
          <w:lang w:eastAsia="en-US"/>
        </w:rPr>
        <w:t>_</w:t>
      </w:r>
      <w:proofErr w:type="spellStart"/>
      <w:r>
        <w:rPr>
          <w:rFonts w:eastAsia="Calibri"/>
          <w:sz w:val="24"/>
          <w:szCs w:val="24"/>
          <w:lang w:val="en-US" w:eastAsia="en-US"/>
        </w:rPr>
        <w:t>mayak</w:t>
      </w:r>
      <w:proofErr w:type="spellEnd"/>
      <w:r>
        <w:rPr>
          <w:rFonts w:eastAsia="Calibri"/>
          <w:sz w:val="24"/>
          <w:szCs w:val="24"/>
          <w:lang w:eastAsia="en-US"/>
        </w:rPr>
        <w:t>@</w:t>
      </w:r>
      <w:r>
        <w:rPr>
          <w:rFonts w:eastAsia="Calibri"/>
          <w:sz w:val="24"/>
          <w:szCs w:val="24"/>
          <w:lang w:val="en-US" w:eastAsia="en-US"/>
        </w:rPr>
        <w:t>mail</w:t>
      </w:r>
      <w:r>
        <w:rPr>
          <w:rFonts w:eastAsia="Calibri"/>
          <w:sz w:val="24"/>
          <w:szCs w:val="24"/>
          <w:lang w:eastAsia="en-US"/>
        </w:rPr>
        <w:t>.</w:t>
      </w:r>
      <w:proofErr w:type="spellStart"/>
      <w:r>
        <w:rPr>
          <w:rFonts w:eastAsia="Calibri"/>
          <w:sz w:val="24"/>
          <w:szCs w:val="24"/>
          <w:lang w:val="en-US" w:eastAsia="en-US"/>
        </w:rPr>
        <w:t>ru</w:t>
      </w:r>
      <w:proofErr w:type="spellEnd"/>
      <w:r>
        <w:rPr>
          <w:rFonts w:eastAsia="Calibri"/>
          <w:sz w:val="24"/>
          <w:szCs w:val="24"/>
          <w:lang w:eastAsia="en-US"/>
        </w:rPr>
        <w:t>).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1.4. Информирование заявителей проводится в устной и письменной формах.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ответах на телефонные звонки и обращения заявителей лично в приемные часы специалисты,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муниципального учреждения, в которое поступил звонок, и фамилии специалиста, принявшего телефонный звонок.</w:t>
      </w:r>
    </w:p>
    <w:p w:rsidR="00600753" w:rsidRDefault="00600753" w:rsidP="0060075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на другой телефонный номер специалиста по которому можно получить интересующую информацию. 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Устное информирование обратившегося лица осуществляется не более 15 минут.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Ответ на обращение дается в течение 10 дней со дня регистрации письменного обращения в ДК «Маяк».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Письменный ответ на обращение, содержащий фамилию, имя, отчество и номер телефона исполнителя, подписывается директором ДК «Маяк» либо уполномоченным им лицом и направляется по почтовому адресу, указанному в обращении.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II. Стандарт предоставления муниципальной услуги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00753" w:rsidRDefault="00600753" w:rsidP="0060075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Наименование муниципальной услуги: «Предоставление информации о времени и месте проведения театральных представлений, филармонических и эстрадных </w:t>
      </w:r>
      <w:r>
        <w:rPr>
          <w:sz w:val="24"/>
          <w:szCs w:val="24"/>
        </w:rPr>
        <w:lastRenderedPageBreak/>
        <w:t>концертов и гастрольных мероприятий театров и филармоний, киносеансов, анонсы данных мероприятий».</w:t>
      </w:r>
    </w:p>
    <w:p w:rsidR="00600753" w:rsidRDefault="00600753" w:rsidP="00600753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Наименование исполнителя муниципальной услуги, предоставляющего муниципальную услугу, - муниципальное бюджетное учреждение культуры «Дом культуры «Маяк» поселка Уренгой».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исполнителя муниципальной услуги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предоставления муниципальной услуги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Результатом предоставления муниципальной услуги является предоставление   </w:t>
      </w:r>
      <w:r>
        <w:rPr>
          <w:color w:val="000000"/>
          <w:sz w:val="24"/>
          <w:szCs w:val="24"/>
          <w:shd w:val="clear" w:color="auto" w:fill="FFFFFF"/>
        </w:rPr>
        <w:t>информации о проведении ярмарок, выставок народного творчества, ремесел на территории муниципального образования поселок Уренгой</w:t>
      </w:r>
      <w:r>
        <w:rPr>
          <w:sz w:val="24"/>
          <w:szCs w:val="24"/>
        </w:rPr>
        <w:t>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предоставления муниципальной услуги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2.4. Предоставление муниципальной услуги осуществляется: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 течение 15 минут с момента личного обращения заявителя, в том числе по телефону;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 течение 3 рабочих дней со дня письменного обращения в случае предоставления муниципальной услуги посредством письменного обращения почтой, по информационно-телекоммуникационным сетям общего доступа, в том числе сети Интернет, включая электронную почту;</w:t>
      </w:r>
    </w:p>
    <w:p w:rsidR="00600753" w:rsidRDefault="00600753" w:rsidP="0060075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посредством информирования в электронном виде через официальный сайт Администрации муниципального образования поселок Уренгой в сети Интернет               </w:t>
      </w:r>
      <w:hyperlink r:id="rId8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urengoy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на главной странице в боковом меню вкладка «Анонс мероприятий».</w:t>
      </w:r>
    </w:p>
    <w:p w:rsidR="00600753" w:rsidRDefault="00600753" w:rsidP="00600753">
      <w:pPr>
        <w:pStyle w:val="a4"/>
        <w:tabs>
          <w:tab w:val="left" w:pos="993"/>
        </w:tabs>
        <w:ind w:left="709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Правовые основания для предоставления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Нормативными правовыми актами Российской Федерации и Ямало-Ненецкого автономного округа, муниципального образования поселок Уренгой непосредственно регламентирующими предоставление муниципальной услуги являются: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hyperlink r:id="rId9" w:history="1">
        <w:r>
          <w:rPr>
            <w:rStyle w:val="a3"/>
            <w:color w:val="auto"/>
            <w:sz w:val="24"/>
            <w:szCs w:val="24"/>
            <w:u w:val="none"/>
          </w:rPr>
          <w:t>Конституция</w:t>
        </w:r>
      </w:hyperlink>
      <w:r>
        <w:rPr>
          <w:sz w:val="24"/>
          <w:szCs w:val="24"/>
        </w:rPr>
        <w:t xml:space="preserve"> Российской Федерации от 12 декабря 1993 года (Российская газета, 25.12.1993, № 237);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Федеральный </w:t>
      </w:r>
      <w:hyperlink r:id="rId10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от 6 октября 2003 года № 131-ФЗ «Об общих принципах организации местного самоуправления в Российской Федерации» (Российская газета, 08.10.2003, </w:t>
      </w:r>
      <w:proofErr w:type="spellStart"/>
      <w:r>
        <w:rPr>
          <w:sz w:val="24"/>
          <w:szCs w:val="24"/>
        </w:rPr>
        <w:t>Допвыпуск</w:t>
      </w:r>
      <w:proofErr w:type="spellEnd"/>
      <w:r>
        <w:rPr>
          <w:sz w:val="24"/>
          <w:szCs w:val="24"/>
        </w:rPr>
        <w:t xml:space="preserve"> № 3316);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</w:t>
      </w:r>
      <w:hyperlink r:id="rId11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Российской Федерации от 9 октября 1992 года № 3612-1 «Основы законодательства Российской Федерации о культуре» (Российская газета, 17.11.1992, № 248; ведомости СНД и ВС Российской Федерации, 19.11.1992, № 46, ст. 2615);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 Федеральный закон от 27 июля 2006 года № 149-ФЗ «Об информации, информационных технологиях и о защите информации» (Российская газета, 2006, № 165);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 Федеральный </w:t>
      </w:r>
      <w:hyperlink r:id="rId12" w:history="1">
        <w:r>
          <w:rPr>
            <w:rStyle w:val="a3"/>
            <w:color w:val="auto"/>
            <w:sz w:val="24"/>
            <w:szCs w:val="24"/>
            <w:u w:val="none"/>
          </w:rPr>
          <w:t>закон</w:t>
        </w:r>
      </w:hyperlink>
      <w:r>
        <w:rPr>
          <w:sz w:val="24"/>
          <w:szCs w:val="24"/>
        </w:rPr>
        <w:t xml:space="preserve"> от 27 июля 2010 года № 210-ФЗ «Об организации предоставления государственных и муниципальных услуг» (Собрание законодательства Российской Федерации, 2010, № 31; Российская газета от 30.07.2010, Федеральный выпуск № 5247);</w:t>
      </w:r>
    </w:p>
    <w:p w:rsidR="00600753" w:rsidRDefault="00600753" w:rsidP="00600753">
      <w:pPr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>6) Закон Ямало-Ненецкого автономного округа от 27 апреля 2011 года № 38-ЗАО «О культуре в Ямало-Ненецком автономном округе» (</w:t>
      </w:r>
      <w:r>
        <w:rPr>
          <w:color w:val="000000"/>
          <w:sz w:val="24"/>
          <w:szCs w:val="24"/>
          <w:shd w:val="clear" w:color="auto" w:fill="FFFFFF"/>
        </w:rPr>
        <w:t xml:space="preserve">Ведомости Законодательного Собрания Ямало-Ненецкого автономного округа, апрель, 2011, № 3-1; Красный Север, 05.05.2011, </w:t>
      </w:r>
      <w:proofErr w:type="spellStart"/>
      <w:r>
        <w:rPr>
          <w:color w:val="000000"/>
          <w:sz w:val="24"/>
          <w:szCs w:val="24"/>
          <w:shd w:val="clear" w:color="auto" w:fill="FFFFFF"/>
        </w:rPr>
        <w:t>спецвыпуск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№ 23);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7) </w:t>
      </w:r>
      <w:r>
        <w:rPr>
          <w:sz w:val="24"/>
          <w:szCs w:val="24"/>
        </w:rPr>
        <w:t>Устав муниципального бюджетного учреждения культуры «Дом культуры «Маяк» поселка Уренгой».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документов, необходимых для предоставления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pStyle w:val="a4"/>
        <w:ind w:firstLine="709"/>
        <w:jc w:val="both"/>
        <w:rPr>
          <w:sz w:val="24"/>
          <w:szCs w:val="24"/>
        </w:rPr>
      </w:pPr>
      <w:bookmarkStart w:id="0" w:name="Par91"/>
      <w:bookmarkEnd w:id="0"/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2.6. </w:t>
      </w:r>
      <w:r>
        <w:rPr>
          <w:sz w:val="24"/>
          <w:szCs w:val="24"/>
        </w:rPr>
        <w:t>Для получения муниципальной услуги при личном обращении к исполнителю заявитель</w:t>
      </w:r>
      <w:bookmarkStart w:id="1" w:name="P127"/>
      <w:bookmarkEnd w:id="1"/>
      <w:r>
        <w:rPr>
          <w:sz w:val="24"/>
          <w:szCs w:val="24"/>
        </w:rPr>
        <w:t xml:space="preserve"> представляет запрос (приложение № 1 к настоящему Административному регламенту).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удаленном подключении на официальном сайте Администрации муниципального образования поселок Уренгой в сети Интернет </w:t>
      </w:r>
      <w:hyperlink r:id="rId13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urengoy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, на главной странице в боковом меню вкладка «Анонс мероприятий», а также при устном обращении, в том числе по телефону, представление документов не требуется.</w:t>
      </w:r>
    </w:p>
    <w:p w:rsidR="00600753" w:rsidRDefault="00600753" w:rsidP="0060075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Непредставление заявителем запроса, указанного в настоящем пункте, не является основанием для отказа в предоставлении муниципальной услуги.</w:t>
      </w:r>
    </w:p>
    <w:p w:rsidR="00600753" w:rsidRDefault="00600753" w:rsidP="0060075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Специалисты исполнителя муниципальной услуги не вправе требовать от заявителя представления документов, не указанных в настоящем пункте, необходимых для предоставления муниципальной услуги.</w:t>
      </w:r>
    </w:p>
    <w:p w:rsidR="00600753" w:rsidRDefault="00600753" w:rsidP="00600753">
      <w:pPr>
        <w:tabs>
          <w:tab w:val="left" w:pos="113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2.7. Запрос должен соответствовать следующим требованиям:</w:t>
      </w:r>
    </w:p>
    <w:p w:rsidR="00600753" w:rsidRDefault="00600753" w:rsidP="0060075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текст запроса написан разборчиво от руки или при помощи средств электронно-вычислительной техники (форма запроса доступна для заполнения и копирования Региональном портале и /или Едином портале);</w:t>
      </w:r>
    </w:p>
    <w:p w:rsidR="00600753" w:rsidRDefault="00600753" w:rsidP="0060075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фамилия, имя и отчество (наименование) заявителя, его место жительства (место нахождения), телефон написаны полностью;</w:t>
      </w:r>
    </w:p>
    <w:p w:rsidR="00600753" w:rsidRDefault="00600753" w:rsidP="00600753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в запросе отсутствуют неоговоренные исправления;</w:t>
      </w:r>
    </w:p>
    <w:p w:rsidR="00600753" w:rsidRDefault="00600753" w:rsidP="00600753">
      <w:pPr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 запрос не исполнен карандашом.</w:t>
      </w:r>
    </w:p>
    <w:p w:rsidR="00600753" w:rsidRDefault="00600753" w:rsidP="00600753">
      <w:pPr>
        <w:ind w:firstLine="70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bookmarkStart w:id="2" w:name="Par100"/>
      <w:bookmarkEnd w:id="2"/>
      <w:r>
        <w:rPr>
          <w:b/>
          <w:sz w:val="24"/>
          <w:szCs w:val="24"/>
        </w:rPr>
        <w:t>Перечень оснований для отказа в приеме документов,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необходимых</w:t>
      </w:r>
      <w:proofErr w:type="gramEnd"/>
      <w:r>
        <w:rPr>
          <w:b/>
          <w:sz w:val="24"/>
          <w:szCs w:val="24"/>
        </w:rPr>
        <w:t xml:space="preserve"> для предоставления муниципальной услуги,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приостановления или отказа в предоставлении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pStyle w:val="a4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2.8. </w:t>
      </w:r>
      <w:r>
        <w:rPr>
          <w:sz w:val="24"/>
          <w:szCs w:val="24"/>
        </w:rPr>
        <w:t>Основания для отказа в приеме документов для предоставления муниципальной услуги отсутствуют.</w:t>
      </w:r>
    </w:p>
    <w:p w:rsidR="00600753" w:rsidRDefault="00600753" w:rsidP="00600753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2.9. Основания для приостановления предоставления муниципальной услуги отсутствуют.</w:t>
      </w:r>
    </w:p>
    <w:p w:rsidR="00600753" w:rsidRDefault="00600753" w:rsidP="00600753">
      <w:pPr>
        <w:pStyle w:val="a5"/>
        <w:ind w:left="0" w:firstLine="709"/>
        <w:jc w:val="both"/>
        <w:rPr>
          <w:sz w:val="24"/>
          <w:szCs w:val="24"/>
        </w:rPr>
      </w:pPr>
      <w:bookmarkStart w:id="3" w:name="P148"/>
      <w:bookmarkEnd w:id="3"/>
      <w:r>
        <w:rPr>
          <w:sz w:val="24"/>
          <w:szCs w:val="24"/>
        </w:rPr>
        <w:t>2.10. Основания для отказа в предоставлении муниципальной услуги отсутствуют.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698"/>
        <w:jc w:val="both"/>
        <w:rPr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услуг, которые являются необходимыми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 </w:t>
      </w:r>
      <w:proofErr w:type="gramStart"/>
      <w:r>
        <w:rPr>
          <w:b/>
          <w:sz w:val="24"/>
          <w:szCs w:val="24"/>
        </w:rPr>
        <w:t>обязательными</w:t>
      </w:r>
      <w:proofErr w:type="gramEnd"/>
      <w:r>
        <w:rPr>
          <w:b/>
          <w:sz w:val="24"/>
          <w:szCs w:val="24"/>
        </w:rPr>
        <w:t xml:space="preserve"> для предоставления муниципальной услуги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2.11. </w:t>
      </w:r>
      <w:r>
        <w:rPr>
          <w:bCs/>
          <w:sz w:val="24"/>
          <w:szCs w:val="24"/>
        </w:rPr>
        <w:t>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Порядок, размер и основания взимания государственной пошлины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или иной платы, взимаемой за предоставление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2.12. Муниципальная услуга предоставляется бесплатно.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Максимальный срок ожидания в очереди при подаче заявления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государственной услуги и при получении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00753" w:rsidRDefault="00600753" w:rsidP="00600753">
      <w:pPr>
        <w:pStyle w:val="a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2.13. Максимальное время ожидания в очереди при подаче документов составляет           15 минут.</w:t>
      </w:r>
    </w:p>
    <w:p w:rsidR="00600753" w:rsidRDefault="00600753" w:rsidP="00600753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Максимальная продолжительность приема у специалиста, осуществляющего прием документов и регистрацию заявителя на предоставление муниципальной услуги, составляет 10 минут.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Срок и порядок регистрации обращения заявителя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предоставлении муниципальной услуги,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 том числе в электронной форме</w:t>
      </w:r>
    </w:p>
    <w:p w:rsidR="00600753" w:rsidRDefault="00600753" w:rsidP="006007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753" w:rsidRDefault="00600753" w:rsidP="00600753">
      <w:pPr>
        <w:pStyle w:val="a4"/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Документы, необходимые для предоставления муниципальной услуги, регистрируются в день их представления исполнителю.</w:t>
      </w:r>
    </w:p>
    <w:p w:rsidR="00600753" w:rsidRDefault="00600753" w:rsidP="006007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помещениям предоставления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</w:rPr>
        <w:t xml:space="preserve">2.16. </w:t>
      </w:r>
      <w:r>
        <w:rPr>
          <w:rFonts w:eastAsia="SimSun"/>
          <w:sz w:val="24"/>
          <w:szCs w:val="24"/>
          <w:lang w:eastAsia="zh-CN"/>
        </w:rPr>
        <w:t>Зал ожидания должен отвечать следующим требованиям: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места для ожидания находятся в холле или ином специально приспособленном помещении;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служебные кабинеты,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- наличие места общественного пользования (туалеты). 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Входы в помещения оборудуются пандусами, расширенными проходами, позволяющими обеспечить беспрепятственный доступ инвалидов, использующих кресла-коляски, а также для беспрепятственного пользования транспортом, средствами связи и информации;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использованием кресла коляски;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сопровождение инвалидов, имеющих стойкие расстройства функции зрения и самостоятельного передвижения;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услуга;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 xml:space="preserve">допуск </w:t>
      </w:r>
      <w:proofErr w:type="spellStart"/>
      <w:r>
        <w:rPr>
          <w:rFonts w:eastAsia="SimSun"/>
          <w:sz w:val="24"/>
          <w:szCs w:val="24"/>
          <w:lang w:eastAsia="zh-CN"/>
        </w:rPr>
        <w:t>сурдопереводчика</w:t>
      </w:r>
      <w:proofErr w:type="spellEnd"/>
      <w:r>
        <w:rPr>
          <w:rFonts w:eastAsia="SimSun"/>
          <w:sz w:val="24"/>
          <w:szCs w:val="24"/>
          <w:lang w:eastAsia="zh-CN"/>
        </w:rPr>
        <w:t xml:space="preserve"> и </w:t>
      </w:r>
      <w:proofErr w:type="spellStart"/>
      <w:r>
        <w:rPr>
          <w:rFonts w:eastAsia="SimSun"/>
          <w:sz w:val="24"/>
          <w:szCs w:val="24"/>
          <w:lang w:eastAsia="zh-CN"/>
        </w:rPr>
        <w:t>тифлосурдопереводчика</w:t>
      </w:r>
      <w:proofErr w:type="spellEnd"/>
      <w:r>
        <w:rPr>
          <w:rFonts w:eastAsia="SimSun"/>
          <w:sz w:val="24"/>
          <w:szCs w:val="24"/>
          <w:lang w:eastAsia="zh-CN"/>
        </w:rPr>
        <w:t>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допуск собаки-проводника на объекты (здания, помещения), в которых предоставляется услуга;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оказание инвалидам помощи в преодолении барьеров, мешающих получению ими услуг наравне с другими лицами;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lastRenderedPageBreak/>
        <w:t>территория, прилегающая к ДК «Маяк», должна быть оборудована стоянками для автомобильного транспорта заявителей. На стоянке должно быть не менее 10% мест (но не менее одного места) для парковки специальных транспортных средств инвалидов, которые не должны занимать иные транспортные средства.</w:t>
      </w:r>
    </w:p>
    <w:p w:rsidR="00600753" w:rsidRDefault="00600753" w:rsidP="00600753">
      <w:pPr>
        <w:autoSpaceDE w:val="0"/>
        <w:autoSpaceDN w:val="0"/>
        <w:adjustRightInd w:val="0"/>
        <w:ind w:firstLine="709"/>
        <w:jc w:val="both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Доступ к парковочным местам является бесплатным.</w:t>
      </w:r>
    </w:p>
    <w:p w:rsidR="00600753" w:rsidRDefault="00600753" w:rsidP="00600753">
      <w:pPr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 доступности и качества муниципальной услуги</w:t>
      </w:r>
    </w:p>
    <w:p w:rsidR="00600753" w:rsidRDefault="00600753" w:rsidP="006007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2.17. Показателями доступности и качества муниципальной услуги являются: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957"/>
        <w:gridCol w:w="1277"/>
        <w:gridCol w:w="1560"/>
      </w:tblGrid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значение</w:t>
            </w:r>
          </w:p>
        </w:tc>
      </w:tr>
      <w:tr w:rsidR="00600753" w:rsidTr="00600753">
        <w:trPr>
          <w:trHeight w:val="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600753" w:rsidTr="00600753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>
              <w:rPr>
                <w:sz w:val="24"/>
                <w:szCs w:val="24"/>
                <w:lang w:val="en-US"/>
              </w:rPr>
              <w:t>www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mo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urengoy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color w:val="0000FF"/>
                <w:sz w:val="24"/>
                <w:szCs w:val="24"/>
                <w:u w:val="single"/>
              </w:rPr>
              <w:t>,</w:t>
            </w:r>
            <w:r>
              <w:rPr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>
              <w:rPr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95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00753" w:rsidTr="0060075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раз/минут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00753" w:rsidTr="006007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753" w:rsidRDefault="0060075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753" w:rsidRDefault="006007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</w:tr>
      <w:tr w:rsidR="00600753" w:rsidTr="0060075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753" w:rsidRDefault="00600753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получении сведений о результате предоставления муниципальной услуги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0753" w:rsidRDefault="0060075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1/15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00753" w:rsidTr="0060075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00753" w:rsidRDefault="0060075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600753" w:rsidRDefault="00600753" w:rsidP="00600753">
      <w:pPr>
        <w:ind w:firstLine="709"/>
        <w:jc w:val="center"/>
        <w:rPr>
          <w:b/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Иные требования к предоставлению муниципальной услуги</w:t>
      </w:r>
    </w:p>
    <w:p w:rsidR="00600753" w:rsidRDefault="00600753" w:rsidP="006007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753" w:rsidRDefault="00600753" w:rsidP="0060075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2.18.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через государственную информационную систему «Региональный портал государственных и муниципальных услуг (функций) Ямало-Ненецкого автономного округа» (www.pgu-yamal.ru) и/или «Единый портал государственных и муниципальных услуг (функций)» (www.gosuslugi.ru) путем заполнения специальной интерактивной формы.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процессе предоставления муниципальной услуги заявитель вправе обращаться к исполнителю по мере необходимости, в том числе за получением информации о ходе предоставления муниципальной услуги.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III. Состав, последовательность и сроки выполнения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административных процедур (действий), требования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порядку их выполнения, в том числе особенности выполнения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административных процедур (действий) в электронной форме</w:t>
      </w:r>
    </w:p>
    <w:p w:rsidR="00600753" w:rsidRDefault="00600753" w:rsidP="00600753">
      <w:pPr>
        <w:autoSpaceDE w:val="0"/>
        <w:autoSpaceDN w:val="0"/>
        <w:adjustRightInd w:val="0"/>
        <w:rPr>
          <w:sz w:val="24"/>
          <w:szCs w:val="24"/>
        </w:rPr>
      </w:pP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Блок-схема последовательности действий при предоставлении муниципальной услуги приведена </w:t>
      </w:r>
      <w:r>
        <w:rPr>
          <w:color w:val="000000"/>
          <w:sz w:val="24"/>
          <w:szCs w:val="24"/>
        </w:rPr>
        <w:t xml:space="preserve">в </w:t>
      </w:r>
      <w:hyperlink r:id="rId14" w:anchor="P541" w:history="1">
        <w:r>
          <w:rPr>
            <w:rStyle w:val="a3"/>
            <w:color w:val="000000"/>
            <w:sz w:val="24"/>
            <w:szCs w:val="24"/>
            <w:u w:val="none"/>
          </w:rPr>
          <w:t>приложениях №</w:t>
        </w:r>
      </w:hyperlink>
      <w:hyperlink r:id="rId15" w:anchor="P588" w:history="1">
        <w:r>
          <w:rPr>
            <w:rStyle w:val="a3"/>
            <w:color w:val="000000"/>
            <w:sz w:val="24"/>
            <w:szCs w:val="24"/>
            <w:u w:val="none"/>
          </w:rPr>
          <w:t xml:space="preserve">№ </w:t>
        </w:r>
      </w:hyperlink>
      <w:r>
        <w:rPr>
          <w:color w:val="000000"/>
          <w:sz w:val="24"/>
          <w:szCs w:val="24"/>
        </w:rPr>
        <w:t>2, 3 к</w:t>
      </w:r>
      <w:r>
        <w:rPr>
          <w:sz w:val="24"/>
          <w:szCs w:val="24"/>
        </w:rPr>
        <w:t xml:space="preserve"> настоящему Административному регламенту.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Предоставление муниципальной услуги включает в себя следующие административные процедуры: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личном письменном обращении заявителя в адрес исполнителя муниципальной услуги либо при поступлении запроса по почте, по информационно </w:t>
      </w:r>
      <w:proofErr w:type="gramStart"/>
      <w:r>
        <w:rPr>
          <w:sz w:val="24"/>
          <w:szCs w:val="24"/>
        </w:rPr>
        <w:t>-т</w:t>
      </w:r>
      <w:proofErr w:type="gramEnd"/>
      <w:r>
        <w:rPr>
          <w:sz w:val="24"/>
          <w:szCs w:val="24"/>
        </w:rPr>
        <w:t>елекоммуникационным сетям общего доступа, в том числе сети Интернет, включая электронную почту, Региональный портал и (или) Единый портал: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принятие запроса;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рассмотрение запроса и оформление результата предоставления муниципальной услуги;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выдача результата предоставления муниципальной услуги заявителю.</w:t>
      </w:r>
    </w:p>
    <w:p w:rsidR="00600753" w:rsidRDefault="00600753" w:rsidP="00600753">
      <w:pPr>
        <w:pStyle w:val="a5"/>
        <w:numPr>
          <w:ilvl w:val="1"/>
          <w:numId w:val="1"/>
        </w:num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 устном обращении заявителя в адрес исполнителя, в том числе по телефону:</w:t>
      </w:r>
    </w:p>
    <w:p w:rsidR="00600753" w:rsidRDefault="00600753" w:rsidP="0060075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 принятие запроса;</w:t>
      </w:r>
    </w:p>
    <w:p w:rsidR="00600753" w:rsidRDefault="00600753" w:rsidP="0060075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2) рассмотрение запроса;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 выдача результата предоставления муниципальной услуги заявителю.</w:t>
      </w:r>
    </w:p>
    <w:p w:rsidR="00600753" w:rsidRDefault="00600753" w:rsidP="00600753">
      <w:pPr>
        <w:tabs>
          <w:tab w:val="left" w:pos="1276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3.4. При предоставлении муниципальной услуги в электронном виде: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подключение к официальному сайту Администрации муниципального образования поселок Уренгой в сети </w:t>
      </w:r>
      <w:proofErr w:type="spellStart"/>
      <w:r>
        <w:rPr>
          <w:sz w:val="24"/>
          <w:szCs w:val="24"/>
        </w:rPr>
        <w:t>Интеренет</w:t>
      </w:r>
      <w:proofErr w:type="spellEnd"/>
      <w:r>
        <w:rPr>
          <w:sz w:val="24"/>
          <w:szCs w:val="24"/>
        </w:rPr>
        <w:t xml:space="preserve"> </w:t>
      </w:r>
      <w:hyperlink r:id="rId16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urengoy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,, на главной странице в боковом меню вкладка «Анонс мероприятий».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получение результата предоставления муниципальной услуги заявителем.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Принятие запроса</w:t>
      </w:r>
    </w:p>
    <w:p w:rsidR="00600753" w:rsidRDefault="00600753" w:rsidP="00600753">
      <w:pPr>
        <w:ind w:firstLine="709"/>
        <w:jc w:val="center"/>
        <w:rPr>
          <w:b/>
          <w:sz w:val="24"/>
          <w:szCs w:val="24"/>
        </w:rPr>
      </w:pPr>
    </w:p>
    <w:p w:rsidR="00600753" w:rsidRDefault="00600753" w:rsidP="00600753">
      <w:pPr>
        <w:pStyle w:val="a4"/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b/>
          <w:bCs/>
          <w:caps/>
          <w:sz w:val="24"/>
          <w:szCs w:val="24"/>
        </w:rPr>
        <w:t xml:space="preserve"> </w:t>
      </w:r>
      <w:r>
        <w:rPr>
          <w:sz w:val="24"/>
          <w:szCs w:val="24"/>
        </w:rPr>
        <w:t>Основанием для начала исполнения административной процедуры является личное письменное обращение заявителя в адрес исполнителя муниципальной услуги либо поступление запроса по почте, по информационно-телекоммуникационным сетям общего доступа, в том числе сети Интернет, включая электронную почту.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в обязанности которого входит принятие и рассмотрение обращения: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проверяет соответствие представленного запроса требованиям, установленным пунктом 2.7.  настоящего Административного регламента;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 регистрирует поступление запроса.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принятие запроса.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административной процедуры - не более 5 минут.</w:t>
      </w:r>
    </w:p>
    <w:p w:rsidR="00600753" w:rsidRDefault="00600753" w:rsidP="0060075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753" w:rsidRDefault="00600753" w:rsidP="00600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Рассмотрение запроса и оформление результата предоставления  </w:t>
      </w:r>
    </w:p>
    <w:p w:rsidR="00600753" w:rsidRDefault="00600753" w:rsidP="00600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муниципальной услуги</w:t>
      </w:r>
    </w:p>
    <w:p w:rsidR="00600753" w:rsidRDefault="00600753" w:rsidP="00600753">
      <w:pPr>
        <w:tabs>
          <w:tab w:val="left" w:pos="1134"/>
        </w:tabs>
        <w:jc w:val="both"/>
        <w:rPr>
          <w:sz w:val="24"/>
          <w:szCs w:val="24"/>
        </w:rPr>
      </w:pPr>
    </w:p>
    <w:p w:rsidR="00600753" w:rsidRDefault="00600753" w:rsidP="00600753">
      <w:pPr>
        <w:tabs>
          <w:tab w:val="left" w:pos="-48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Основанием для начала процедуры рассмотрения запроса и оформления результата предоставления муниципальной услуги является получение специалистом, уполномоченным на рассмотрение обращения заявителя, письменного запроса заявителя, а также устного обращения заявителя в адрес исполнителя, в том числе по телефону.</w:t>
      </w:r>
    </w:p>
    <w:p w:rsidR="00600753" w:rsidRDefault="00600753" w:rsidP="0060075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получении запроса заявителя специалист, ответственный за рассмотрение обращения заявителя, устанавливает предмет обращения заявителя.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предоставление муниципальной услуги входит в полномочия исполнителя муниципальной услуги, специалист, ответственный за рассмотрение </w:t>
      </w:r>
      <w:r>
        <w:rPr>
          <w:sz w:val="24"/>
          <w:szCs w:val="24"/>
        </w:rPr>
        <w:lastRenderedPageBreak/>
        <w:t>обращения заявителя, принимает решение о предоставлении муниципальной услуги заявителю.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принятие решения о предоставлении муниципальной услуги.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административной процедуры - не более 5 минут.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Выдача результата предоставления </w:t>
      </w:r>
    </w:p>
    <w:p w:rsidR="00600753" w:rsidRDefault="00600753" w:rsidP="00600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 заявителю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Основанием для начала исполнения административной процедуры является принятие решения о предоставлении муниципальной услуги.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предоставлении муниципальной услуги регистрирует специалист, ответственный за рассмотрение обращения заявителя, в соответствии с установленными правилами делопроизводства исполнителя.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 о предоставлении муниципальной услуги ответственный специалист исполнителя сообщает заявителю при личном письменном обращении заявителя либо при устном обращении заявителя в адрес исполнителя, в том числе по телефону.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запроса по почте, по информационно-телекоммуникационным сетям общего доступа, в том числе сети Интернет, включая электронную почту, решение о предоставлении муниципальной услуги ответственный специалист исполнителя сообщает тем способом, который указан в запросе.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Оригинал запроса заявителя остается на хранение у исполнителя.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административной процедуры при направлении запроса: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в течение 3 рабочих дней со дня письменного обращения в случае предоставления муниципальной услуги посредством письменного обращения почтой, по информационно-телекоммуникационным сетям общего доступа, в том числе сети Интернет, включая электронную почту;</w:t>
      </w:r>
    </w:p>
    <w:p w:rsidR="00600753" w:rsidRDefault="00600753" w:rsidP="00600753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посредством информирования в электронном виде через официальный сайт Администрации муниципального образования поселок Уренгой в сети </w:t>
      </w:r>
      <w:proofErr w:type="spellStart"/>
      <w:r>
        <w:rPr>
          <w:sz w:val="24"/>
          <w:szCs w:val="24"/>
        </w:rPr>
        <w:t>Интеренет</w:t>
      </w:r>
      <w:proofErr w:type="spellEnd"/>
      <w:r>
        <w:rPr>
          <w:sz w:val="24"/>
          <w:szCs w:val="24"/>
        </w:rPr>
        <w:t xml:space="preserve"> </w:t>
      </w:r>
      <w:hyperlink r:id="rId17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urengoy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,, на главной странице в боковом меню вкладка «Анонс мероприятий» постоянно.</w:t>
      </w:r>
    </w:p>
    <w:p w:rsidR="00600753" w:rsidRDefault="00600753" w:rsidP="00600753">
      <w:pPr>
        <w:tabs>
          <w:tab w:val="left" w:pos="993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Предоставление муниципальной услуги в электронном виде</w:t>
      </w:r>
    </w:p>
    <w:p w:rsidR="00600753" w:rsidRDefault="00600753" w:rsidP="00600753">
      <w:pPr>
        <w:tabs>
          <w:tab w:val="left" w:pos="1134"/>
        </w:tabs>
        <w:jc w:val="both"/>
        <w:rPr>
          <w:sz w:val="24"/>
          <w:szCs w:val="24"/>
        </w:rPr>
      </w:pPr>
    </w:p>
    <w:p w:rsidR="00600753" w:rsidRDefault="00600753" w:rsidP="00600753">
      <w:pPr>
        <w:tabs>
          <w:tab w:val="left" w:pos="-467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3.8. Предоставление муниципальной услуги в электронном виде осуществляется через удаленное подключение заявителя к сети Интернет и включает в себя следующие административные процедуры: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 подключение к официальному сайту Администрации муниципального образования поселок Уренгой в сети </w:t>
      </w:r>
      <w:proofErr w:type="spellStart"/>
      <w:r>
        <w:rPr>
          <w:sz w:val="24"/>
          <w:szCs w:val="24"/>
        </w:rPr>
        <w:t>Интеренет</w:t>
      </w:r>
      <w:proofErr w:type="spellEnd"/>
      <w:r>
        <w:rPr>
          <w:sz w:val="24"/>
          <w:szCs w:val="24"/>
        </w:rPr>
        <w:t xml:space="preserve"> </w:t>
      </w:r>
      <w:hyperlink r:id="rId18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mo</w:t>
        </w:r>
        <w:proofErr w:type="spellEnd"/>
        <w:r>
          <w:rPr>
            <w:rStyle w:val="a3"/>
            <w:sz w:val="24"/>
            <w:szCs w:val="24"/>
          </w:rPr>
          <w:t>-</w:t>
        </w:r>
        <w:proofErr w:type="spellStart"/>
        <w:r>
          <w:rPr>
            <w:rStyle w:val="a3"/>
            <w:sz w:val="24"/>
            <w:szCs w:val="24"/>
            <w:lang w:val="en-US"/>
          </w:rPr>
          <w:t>urengoy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,, на главной странице в боковом меню вкладка «Анонс мероприятий»;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 самостоятельное получение пользователем информации </w:t>
      </w:r>
      <w:r>
        <w:rPr>
          <w:color w:val="000000"/>
          <w:sz w:val="24"/>
          <w:szCs w:val="24"/>
          <w:shd w:val="clear" w:color="auto" w:fill="FFFFFF"/>
        </w:rPr>
        <w:t>о</w:t>
      </w:r>
      <w:r>
        <w:rPr>
          <w:sz w:val="24"/>
          <w:szCs w:val="24"/>
        </w:rPr>
        <w:t xml:space="preserve">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600753" w:rsidRDefault="00600753" w:rsidP="006007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Продолжительность административной процедуры - в зависимости от технической возможности Интернета.</w:t>
      </w:r>
    </w:p>
    <w:p w:rsidR="00600753" w:rsidRDefault="00600753" w:rsidP="00600753">
      <w:pPr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Предоставление информации о </w:t>
      </w:r>
      <w:r>
        <w:rPr>
          <w:sz w:val="24"/>
          <w:szCs w:val="24"/>
        </w:rPr>
        <w:t>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на официальном сайте осуществляется постоянно. 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IV.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исполнением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Административного регламента</w:t>
      </w:r>
    </w:p>
    <w:p w:rsidR="00600753" w:rsidRDefault="00600753" w:rsidP="0060075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00753" w:rsidRDefault="00600753" w:rsidP="0060075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осуществления текущего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соблюдением и исполнением положений административного регламента</w:t>
      </w:r>
    </w:p>
    <w:p w:rsidR="00600753" w:rsidRDefault="00600753" w:rsidP="0060075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4.1. Текущий контроль соблюдения и исполнения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должностными лицами, осуществляется руководителем исполнителя.</w:t>
      </w:r>
    </w:p>
    <w:p w:rsidR="00600753" w:rsidRDefault="00600753" w:rsidP="006007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4.2. Общий контроль деятельности ДК «Маяк» осуществляется Администрацией муниципального образования поселок Уренгой, выполняющей функции и полномочия Учредителя.</w:t>
      </w:r>
    </w:p>
    <w:p w:rsidR="00600753" w:rsidRDefault="00600753" w:rsidP="00600753">
      <w:pPr>
        <w:tabs>
          <w:tab w:val="center" w:pos="4677"/>
          <w:tab w:val="right" w:pos="9355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поселок Уренгой расположена по адресу: 629860, Ямало-Ненецкий автономный округ, </w:t>
      </w:r>
      <w:proofErr w:type="spellStart"/>
      <w:r>
        <w:rPr>
          <w:sz w:val="24"/>
          <w:szCs w:val="24"/>
        </w:rPr>
        <w:t>Пуровский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Уренгой,                   ул. Геологов, стр.46а, телефон для справок: (34934) 9-30-05, электронная почта: urn@pur.yanao.ru,</w:t>
      </w:r>
      <w:r>
        <w:rPr>
          <w:color w:val="000000"/>
          <w:sz w:val="24"/>
          <w:szCs w:val="24"/>
        </w:rPr>
        <w:t xml:space="preserve"> о</w:t>
      </w:r>
      <w:r>
        <w:rPr>
          <w:sz w:val="24"/>
          <w:szCs w:val="24"/>
        </w:rPr>
        <w:t xml:space="preserve">фициальный интернет-сайт: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mo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urengoy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</w:p>
    <w:p w:rsidR="00600753" w:rsidRDefault="00600753" w:rsidP="00600753">
      <w:pPr>
        <w:tabs>
          <w:tab w:val="left" w:pos="-5387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widowControl w:val="0"/>
        <w:spacing w:after="120"/>
        <w:ind w:firstLine="709"/>
        <w:jc w:val="center"/>
        <w:outlineLvl w:val="3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600753" w:rsidRDefault="00600753" w:rsidP="0060075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 Контроль полноты и качества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Проверки могут быть плановыми в соответствии с утвержденным Учредителем планом проверок, либо внеплановыми.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Решение о проведении внеплановой проверки принимает Глава поселка либо иное уполномоченное лицо. </w:t>
      </w:r>
    </w:p>
    <w:p w:rsidR="00600753" w:rsidRDefault="00600753" w:rsidP="00600753">
      <w:pPr>
        <w:tabs>
          <w:tab w:val="left" w:pos="142"/>
          <w:tab w:val="left" w:pos="284"/>
          <w:tab w:val="left" w:pos="42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Основаниями для проведения внеплановой проверки являются:</w:t>
      </w:r>
    </w:p>
    <w:p w:rsidR="00600753" w:rsidRDefault="00600753" w:rsidP="00600753">
      <w:pPr>
        <w:tabs>
          <w:tab w:val="left" w:pos="142"/>
          <w:tab w:val="left" w:pos="284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получение от органов государственной власти, органов местного самоуправления, прокуратуры Российской Федерации и правоохранительных органов, информации о предполагаемых или выявленных нарушениях законодательства Российской Федерации, содержащей нормы, регулирующие соответствующую сферу деятельности учреждения;</w:t>
      </w:r>
    </w:p>
    <w:p w:rsidR="00600753" w:rsidRDefault="00600753" w:rsidP="00600753">
      <w:pPr>
        <w:tabs>
          <w:tab w:val="left" w:pos="14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обращения граждан и юридических лиц с жалобой на нарушения законодательства, в том числе на качество предоставления муниципальной  услуги.</w:t>
      </w:r>
    </w:p>
    <w:p w:rsidR="00600753" w:rsidRDefault="00600753" w:rsidP="00600753">
      <w:pPr>
        <w:tabs>
          <w:tab w:val="left" w:pos="142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проведения Учредителем внеплановой проверки учреждение не уведомляется.</w:t>
      </w: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600753" w:rsidRDefault="00600753" w:rsidP="0060075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00753" w:rsidRDefault="00600753" w:rsidP="0060075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По результатам проведения проверок полноты и качества предоставления </w:t>
      </w:r>
      <w:r>
        <w:rPr>
          <w:sz w:val="24"/>
          <w:szCs w:val="24"/>
        </w:rPr>
        <w:lastRenderedPageBreak/>
        <w:t xml:space="preserve">муниципальной услуги и в случае выявления нарушений, влечет применение к виновным лицам мер ответственности в соответствии с законодательством Российской Федерации. </w:t>
      </w:r>
    </w:p>
    <w:p w:rsidR="00600753" w:rsidRDefault="00600753" w:rsidP="0060075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Порядок и формы </w:t>
      </w:r>
      <w:proofErr w:type="gramStart"/>
      <w:r>
        <w:rPr>
          <w:b/>
          <w:sz w:val="24"/>
          <w:szCs w:val="24"/>
        </w:rPr>
        <w:t>контроля за</w:t>
      </w:r>
      <w:proofErr w:type="gramEnd"/>
      <w:r>
        <w:rPr>
          <w:b/>
          <w:sz w:val="24"/>
          <w:szCs w:val="24"/>
        </w:rPr>
        <w:t xml:space="preserve"> предоставлением муниципальной услуги со стороны граждан, их объединений и организаций</w:t>
      </w:r>
    </w:p>
    <w:p w:rsidR="00600753" w:rsidRDefault="00600753" w:rsidP="0060075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tabs>
          <w:tab w:val="left" w:pos="-524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исполнителя муниципальной услуги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600753" w:rsidRDefault="00600753" w:rsidP="00600753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600753" w:rsidRDefault="00600753" w:rsidP="00600753">
      <w:pPr>
        <w:widowControl w:val="0"/>
        <w:spacing w:after="120"/>
        <w:ind w:firstLine="709"/>
        <w:jc w:val="center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V. Досудебный (внесудебный) порядок обжалования решений и действий (бездействия) исполнителя муниципальной услуги, а также должностных лиц</w:t>
      </w:r>
    </w:p>
    <w:p w:rsidR="00600753" w:rsidRDefault="00600753" w:rsidP="00600753">
      <w:pPr>
        <w:widowControl w:val="0"/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 Заявители имеют право на обжалование действий (бездействия) должностных лиц (работников), предоставляющих муниципальную услугу в досудебном (внесудебном) порядке.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Жалоба подается в ДК «Маяк» в письменной форме, в том числе при личном обращении заявителя, или в электронном виде. В случае если обжалуются  решения  руководителя ДК «Маяк», жалоба подается на имя Главы муниципального образования поселок Уренгой.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 должна содержать: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 наименование исполнителя либо специалиста исполнителя, действия (бездействие) которых обжалуются;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Фамилия, имя, отчество (при  наличии), сведения о месте жительства заявителя  - физического лица, либо наименование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сведения об обжалуемых решениях и действиях (бездействий) ДК «Маяк»  либо специалиста ДК «Маяк»;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доводы, на основании которых заявитель не согласен с решением и действием (бездействием) ДК «Маяк» либо специалиста ДК «Маяк». Заявителем могут быть представлены документы (при наличии), подтверждающие доводы заявителя, либо их копии.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 качестве документа, подтверждающего  полномочия на осуществление действий от имени заявителя, может быть </w:t>
      </w:r>
      <w:proofErr w:type="gramStart"/>
      <w:r>
        <w:rPr>
          <w:sz w:val="24"/>
          <w:szCs w:val="24"/>
        </w:rPr>
        <w:t>представлена</w:t>
      </w:r>
      <w:proofErr w:type="gramEnd"/>
      <w:r>
        <w:rPr>
          <w:sz w:val="24"/>
          <w:szCs w:val="24"/>
        </w:rPr>
        <w:t>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оформленная в соответствии с законодательством Российской Федерации   доверенность,  заверенная  печатью  заявителя  и  подписанная руководителем  заявителя или уполномоченным этим руководителем лицом (для юридических лиц);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копии решения о назначении или об избрании, либо приказа о назначении  физического лица на должность, в соответствии с которым такое физическое  лицо  обладает  правом  действовать  от  имени  заявителя без доверенности.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жалоб в письменной форме осуществляется ДК «Маяк» в месте  предоставления муниципальной услуги (в месте, где заявитель подавал запрос на </w:t>
      </w:r>
      <w:r>
        <w:rPr>
          <w:sz w:val="24"/>
          <w:szCs w:val="24"/>
        </w:rPr>
        <w:lastRenderedPageBreak/>
        <w:t>получение 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Жалоба в письменной форме может быть также направлена по почте.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жалобы при личном приеме заявитель представляет документ,  удостоверяющий его личность в соответствии с законодательством Российской Федерации.</w:t>
      </w:r>
    </w:p>
    <w:p w:rsidR="00600753" w:rsidRDefault="00600753" w:rsidP="00600753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В электронном виде жалоба может быть подана заявителем по адресу электронной почты ДК «Маяк» </w:t>
      </w:r>
      <w:r>
        <w:rPr>
          <w:rFonts w:eastAsia="Calibri"/>
          <w:sz w:val="24"/>
          <w:szCs w:val="24"/>
          <w:lang w:eastAsia="en-US"/>
        </w:rPr>
        <w:t>(</w:t>
      </w:r>
      <w:proofErr w:type="spellStart"/>
      <w:r>
        <w:rPr>
          <w:rFonts w:eastAsia="Calibri"/>
          <w:sz w:val="24"/>
          <w:szCs w:val="24"/>
          <w:lang w:val="en-US" w:eastAsia="en-US"/>
        </w:rPr>
        <w:t>mbuk</w:t>
      </w:r>
      <w:proofErr w:type="spellEnd"/>
      <w:r>
        <w:rPr>
          <w:rFonts w:eastAsia="Calibri"/>
          <w:sz w:val="24"/>
          <w:szCs w:val="24"/>
          <w:lang w:eastAsia="en-US"/>
        </w:rPr>
        <w:t>_</w:t>
      </w:r>
      <w:proofErr w:type="spellStart"/>
      <w:r>
        <w:rPr>
          <w:rFonts w:eastAsia="Calibri"/>
          <w:sz w:val="24"/>
          <w:szCs w:val="24"/>
          <w:lang w:val="en-US" w:eastAsia="en-US"/>
        </w:rPr>
        <w:t>mayak</w:t>
      </w:r>
      <w:proofErr w:type="spellEnd"/>
      <w:r>
        <w:rPr>
          <w:rFonts w:eastAsia="Calibri"/>
          <w:sz w:val="24"/>
          <w:szCs w:val="24"/>
          <w:lang w:eastAsia="en-US"/>
        </w:rPr>
        <w:t>@</w:t>
      </w:r>
      <w:r>
        <w:rPr>
          <w:rFonts w:eastAsia="Calibri"/>
          <w:sz w:val="24"/>
          <w:szCs w:val="24"/>
          <w:lang w:val="en-US" w:eastAsia="en-US"/>
        </w:rPr>
        <w:t>mail</w:t>
      </w:r>
      <w:r>
        <w:rPr>
          <w:rFonts w:eastAsia="Calibri"/>
          <w:sz w:val="24"/>
          <w:szCs w:val="24"/>
          <w:lang w:eastAsia="en-US"/>
        </w:rPr>
        <w:t>.</w:t>
      </w:r>
      <w:proofErr w:type="spellStart"/>
      <w:r>
        <w:rPr>
          <w:rFonts w:eastAsia="Calibri"/>
          <w:sz w:val="24"/>
          <w:szCs w:val="24"/>
          <w:lang w:val="en-US" w:eastAsia="en-US"/>
        </w:rPr>
        <w:t>ru</w:t>
      </w:r>
      <w:proofErr w:type="spellEnd"/>
      <w:r>
        <w:rPr>
          <w:rFonts w:eastAsia="Calibri"/>
          <w:sz w:val="24"/>
          <w:szCs w:val="24"/>
          <w:lang w:eastAsia="en-US"/>
        </w:rPr>
        <w:t>).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 При подаче жалобы в электронном виде документы, указанные в пункте 5.3. настоящего раздела, могут быть представлены в форме электронных документов,  подписанных </w:t>
      </w:r>
      <w:hyperlink r:id="rId19" w:history="1">
        <w:r>
          <w:rPr>
            <w:rStyle w:val="a3"/>
            <w:color w:val="auto"/>
            <w:sz w:val="24"/>
            <w:szCs w:val="24"/>
            <w:u w:val="none"/>
          </w:rPr>
          <w:t>электронной подписью</w:t>
        </w:r>
      </w:hyperlink>
      <w:r>
        <w:rPr>
          <w:sz w:val="24"/>
          <w:szCs w:val="24"/>
        </w:rPr>
        <w:t xml:space="preserve">, вид которой предусмотрен законодательством  Российской Федерации. При этом документ, удостоверяющий личность заявителя, не требуется.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Заявитель может обратиться с жалобой в следующих случаях: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нарушение  срока  регистрации запроса заявителя о предоставлении муниципальной услуги;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нарушение срока предоставления муниципальной услуги;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отказ в приеме документов, представление которых предусмотрено нормативными  правовыми  актами  Российской  Федерации для предоставления муниципальной услуги;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требование внесения заявителем при предоставлении муниципальной услуги  платы, не предусмотренной нормативными правовыми актами Российской Федерации;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ж) отказ ДК «Маяк», специалистов ДК «Маяк» 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В случае установления в ходе или по результатам рассмотрения жалобы       признаков состава административного правонарушения, предусмотренного </w:t>
      </w:r>
      <w:hyperlink r:id="rId20" w:history="1">
        <w:r>
          <w:rPr>
            <w:rStyle w:val="a3"/>
            <w:color w:val="auto"/>
            <w:sz w:val="24"/>
            <w:szCs w:val="24"/>
            <w:u w:val="none"/>
          </w:rPr>
          <w:t>статьей 5.63</w:t>
        </w:r>
      </w:hyperlink>
      <w:r>
        <w:rPr>
          <w:sz w:val="24"/>
          <w:szCs w:val="24"/>
        </w:rPr>
        <w:t xml:space="preserve"> Кодекса  Российской  Федерации  об административных  правонарушениях, или 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ДК «Маяк» обеспечивает: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оснащение мест приема жалоб;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информирование заявителей о порядке обжалования решений и действий  (бездействий) ДК «Маяк», специалистов ДК «Маяк»  посредством размещения  информации на стендах в месте предоставления муниципальной услуги, на их официальных сайтах;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консультирование заявителей о порядке обжалования решений и действий  (бездействий) ДК «Маяк», специалистов ДК «Маяк», в том числе по телефону, электронной почте, при личном приеме;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5.9. Жалоба, поступившая в ДК «Маяк», подлежит регистрации не позднее следующего рабочего дня со дня ее поступления. Жалоба рассматривается в срок, не превышающий 15 календарных дней со дня ее регистрации.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обжалования отказа ДК «Маяк» в приеме документов у заявителя, либо в исправлении допущенных опечаток и ошибок,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5.10. По результатам рассмотрения жалобы в соответствии с </w:t>
      </w:r>
      <w:hyperlink r:id="rId21" w:history="1">
        <w:r>
          <w:rPr>
            <w:rStyle w:val="a3"/>
            <w:color w:val="auto"/>
            <w:sz w:val="24"/>
            <w:szCs w:val="24"/>
            <w:u w:val="none"/>
          </w:rPr>
          <w:t>частью 7</w:t>
        </w:r>
      </w:hyperlink>
      <w:r>
        <w:rPr>
          <w:sz w:val="24"/>
          <w:szCs w:val="24"/>
        </w:rPr>
        <w:t xml:space="preserve"> </w:t>
      </w:r>
      <w:hyperlink r:id="rId22" w:history="1">
        <w:r>
          <w:rPr>
            <w:rStyle w:val="a3"/>
            <w:color w:val="auto"/>
            <w:sz w:val="24"/>
            <w:szCs w:val="24"/>
            <w:u w:val="none"/>
          </w:rPr>
          <w:t>статьи 11.2</w:t>
        </w:r>
      </w:hyperlink>
      <w:r>
        <w:rPr>
          <w:sz w:val="24"/>
          <w:szCs w:val="24"/>
        </w:rPr>
        <w:t xml:space="preserve"> Федерального закона № 210-ФЗ от 27.07.2010 г. «Об организации предоставления государственных и муниципальных услуг» ДК «Маяк» принимает решение об удовлетворении жалобы, либо об отказе в её удовлетворении.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удовлетворении жалобы ДК «Маяк»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5.12. В ответе по результатам рассмотрения жалобы указываются: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должность, фамилия, имя, отчество (при наличии) лица, рассмотревшего  жалобу, принявшего решение по жалобе;</w:t>
      </w:r>
      <w:proofErr w:type="gramEnd"/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фамилия, имя, отчество (при наличии) или наименование заявителя;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основания для принятия решения по жалобе;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принятое по жалобе решение;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в случае если жалоба признана обоснованной - сроки устранения выявленных    нарушений, в том числе срок предоставления результата муниципальной услуги;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ж) сведения о порядке обжалования принятого по жалобе решения.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5.13. Ответ по результатам рассмотрения жалобы  подписывается уполномоченным на рассмотрение жалобы должностным лицом.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 электронного документа, подписанного </w:t>
      </w:r>
      <w:hyperlink r:id="rId23" w:history="1">
        <w:r>
          <w:rPr>
            <w:rStyle w:val="a3"/>
            <w:color w:val="auto"/>
            <w:sz w:val="24"/>
            <w:szCs w:val="24"/>
            <w:u w:val="none"/>
          </w:rPr>
          <w:t>электронной подписью</w:t>
        </w:r>
      </w:hyperlink>
      <w:r>
        <w:rPr>
          <w:sz w:val="24"/>
          <w:szCs w:val="24"/>
        </w:rPr>
        <w:t xml:space="preserve"> директора учреждения. 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5.14. ДК «Маяк» отказывает  в удовлетворении жалобы в следующих случаях: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наличие решения по жалобе, принятого ранее в соответствии с требованиями настоящего  раздела в отношении того же заявителя и по тому же предмету жалобы.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5.15. Музей вправе оставить жалобу без ответа в следующих случаях: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00753" w:rsidRDefault="00600753" w:rsidP="006007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00753" w:rsidRDefault="00600753" w:rsidP="00600753">
      <w:pPr>
        <w:ind w:firstLine="720"/>
        <w:jc w:val="both"/>
        <w:rPr>
          <w:sz w:val="24"/>
          <w:szCs w:val="24"/>
        </w:rPr>
      </w:pPr>
      <w:bookmarkStart w:id="4" w:name="sub_523"/>
      <w:r>
        <w:rPr>
          <w:sz w:val="24"/>
          <w:szCs w:val="24"/>
        </w:rPr>
        <w:t>5.16. Заявитель имеет право:</w:t>
      </w:r>
    </w:p>
    <w:bookmarkEnd w:id="4"/>
    <w:p w:rsidR="00600753" w:rsidRDefault="00600753" w:rsidP="006007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 и документы, необходимые для обоснования и рассмотрения жалобы;</w:t>
      </w:r>
    </w:p>
    <w:p w:rsidR="00600753" w:rsidRDefault="00600753" w:rsidP="0060075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600753" w:rsidRDefault="00600753" w:rsidP="00600753">
      <w:pPr>
        <w:pStyle w:val="a4"/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№ 1</w:t>
      </w:r>
    </w:p>
    <w:p w:rsidR="00600753" w:rsidRDefault="00600753" w:rsidP="00600753">
      <w:pPr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 </w:t>
      </w:r>
      <w:proofErr w:type="gramStart"/>
      <w:r>
        <w:rPr>
          <w:sz w:val="24"/>
          <w:szCs w:val="24"/>
        </w:rPr>
        <w:t>по</w:t>
      </w:r>
      <w:proofErr w:type="gramEnd"/>
    </w:p>
    <w:p w:rsidR="00600753" w:rsidRDefault="00600753" w:rsidP="00600753">
      <w:pPr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предоставлению муниципальной услуги 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600753" w:rsidRDefault="00600753" w:rsidP="00600753">
      <w:pPr>
        <w:spacing w:after="200" w:line="276" w:lineRule="auto"/>
        <w:rPr>
          <w:sz w:val="24"/>
          <w:szCs w:val="24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ФОРМА ЗАПРОСА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для получения муниципальной услуги</w:t>
      </w:r>
    </w:p>
    <w:p w:rsidR="00600753" w:rsidRDefault="00600753" w:rsidP="0060075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600753" w:rsidRDefault="00600753" w:rsidP="0060075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600753" w:rsidTr="00600753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53" w:rsidRDefault="0060075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</w:t>
            </w:r>
          </w:p>
          <w:p w:rsidR="00600753" w:rsidRDefault="00600753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"___"________ 20___ г.</w:t>
            </w:r>
          </w:p>
          <w:p w:rsidR="00600753" w:rsidRDefault="0060075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00753" w:rsidTr="00600753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0753" w:rsidRDefault="00600753">
            <w:pPr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____________________________________________________________________</w:t>
            </w: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 (</w:t>
            </w: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) </w:t>
            </w: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</w:t>
            </w: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0753" w:rsidRDefault="00600753">
            <w:pPr>
              <w:tabs>
                <w:tab w:val="left" w:pos="-4962"/>
              </w:tabs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 __________________________________________________</w:t>
            </w:r>
          </w:p>
          <w:p w:rsidR="00600753" w:rsidRDefault="00600753">
            <w:pPr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мероприятия  "___"_________20___г.</w:t>
            </w:r>
          </w:p>
          <w:p w:rsidR="00600753" w:rsidRDefault="00600753">
            <w:pPr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:rsidR="00600753" w:rsidRDefault="00600753">
            <w:pPr>
              <w:tabs>
                <w:tab w:val="left" w:pos="-4678"/>
              </w:tabs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 (при групповом запросе)  ____________________________________</w:t>
            </w:r>
          </w:p>
          <w:p w:rsidR="00600753" w:rsidRDefault="00600753">
            <w:pPr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запрос</w:t>
            </w:r>
          </w:p>
          <w:p w:rsidR="00600753" w:rsidRDefault="00600753">
            <w:pPr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Сообщить по телефону:_____________________________________________________</w:t>
            </w:r>
          </w:p>
          <w:p w:rsidR="00600753" w:rsidRDefault="00600753">
            <w:pPr>
              <w:spacing w:line="276" w:lineRule="auto"/>
              <w:ind w:righ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по адресу__________________________________________________________</w:t>
            </w:r>
          </w:p>
          <w:p w:rsidR="00600753" w:rsidRDefault="00600753">
            <w:pPr>
              <w:spacing w:line="276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</w:t>
            </w:r>
          </w:p>
          <w:p w:rsidR="00600753" w:rsidRDefault="00600753">
            <w:pPr>
              <w:spacing w:line="276" w:lineRule="auto"/>
              <w:jc w:val="center"/>
            </w:pPr>
            <w:r>
              <w:t>(заполняет сотрудник исполнителя)</w:t>
            </w: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исполнения "___" _______ 20 __ г.</w:t>
            </w: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исполнителя ______________</w:t>
            </w:r>
          </w:p>
          <w:p w:rsidR="00600753" w:rsidRDefault="0060075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600753" w:rsidRDefault="00600753" w:rsidP="0060075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600753" w:rsidRDefault="00600753" w:rsidP="00600753">
      <w:pPr>
        <w:spacing w:after="200" w:line="276" w:lineRule="auto"/>
        <w:rPr>
          <w:sz w:val="24"/>
          <w:szCs w:val="24"/>
        </w:rPr>
      </w:pPr>
    </w:p>
    <w:p w:rsidR="00600753" w:rsidRDefault="00600753" w:rsidP="00600753">
      <w:pPr>
        <w:spacing w:after="200" w:line="276" w:lineRule="auto"/>
        <w:rPr>
          <w:sz w:val="24"/>
          <w:szCs w:val="24"/>
        </w:rPr>
      </w:pPr>
    </w:p>
    <w:p w:rsidR="00600753" w:rsidRDefault="00600753" w:rsidP="00600753">
      <w:pPr>
        <w:spacing w:after="200" w:line="276" w:lineRule="auto"/>
        <w:rPr>
          <w:sz w:val="24"/>
          <w:szCs w:val="24"/>
        </w:rPr>
      </w:pPr>
    </w:p>
    <w:p w:rsidR="00600753" w:rsidRDefault="00600753" w:rsidP="00600753">
      <w:pPr>
        <w:spacing w:after="200" w:line="276" w:lineRule="auto"/>
        <w:rPr>
          <w:sz w:val="24"/>
          <w:szCs w:val="24"/>
        </w:rPr>
      </w:pPr>
    </w:p>
    <w:p w:rsidR="00600753" w:rsidRDefault="00600753" w:rsidP="00600753">
      <w:pPr>
        <w:spacing w:after="200" w:line="276" w:lineRule="auto"/>
        <w:rPr>
          <w:sz w:val="24"/>
          <w:szCs w:val="24"/>
        </w:rPr>
      </w:pPr>
    </w:p>
    <w:p w:rsidR="00600753" w:rsidRDefault="00600753" w:rsidP="00600753">
      <w:pPr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600753" w:rsidRDefault="00600753" w:rsidP="00600753">
      <w:pPr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proofErr w:type="gramStart"/>
      <w:r>
        <w:rPr>
          <w:sz w:val="24"/>
          <w:szCs w:val="24"/>
        </w:rPr>
        <w:t>по</w:t>
      </w:r>
      <w:proofErr w:type="gramEnd"/>
    </w:p>
    <w:p w:rsidR="00600753" w:rsidRDefault="00600753" w:rsidP="00600753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предоставлению муниципальной услуги 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600753" w:rsidRDefault="00600753" w:rsidP="006007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00753" w:rsidRDefault="00600753" w:rsidP="00600753">
      <w:pPr>
        <w:autoSpaceDE w:val="0"/>
        <w:autoSpaceDN w:val="0"/>
        <w:adjustRightInd w:val="0"/>
        <w:ind w:firstLine="720"/>
        <w:jc w:val="center"/>
      </w:pPr>
    </w:p>
    <w:p w:rsidR="00600753" w:rsidRDefault="00600753" w:rsidP="00600753">
      <w:pPr>
        <w:autoSpaceDE w:val="0"/>
        <w:autoSpaceDN w:val="0"/>
        <w:adjustRightInd w:val="0"/>
        <w:jc w:val="center"/>
      </w:pPr>
      <w:bookmarkStart w:id="5" w:name="P541"/>
      <w:bookmarkEnd w:id="5"/>
      <w:r>
        <w:t>БЛОК-СХЕМА</w:t>
      </w:r>
    </w:p>
    <w:p w:rsidR="00600753" w:rsidRDefault="00600753" w:rsidP="00600753">
      <w:pPr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</w:t>
      </w:r>
    </w:p>
    <w:p w:rsidR="00600753" w:rsidRDefault="00600753" w:rsidP="00600753">
      <w:pPr>
        <w:autoSpaceDE w:val="0"/>
        <w:autoSpaceDN w:val="0"/>
        <w:adjustRightInd w:val="0"/>
        <w:jc w:val="center"/>
      </w:pPr>
      <w:r>
        <w:t>УСЛУГИ ПРИ ЛИЧНОМ ОБРАЩЕНИИ К ИСПОЛНИТЕЛЮ</w:t>
      </w:r>
    </w:p>
    <w:p w:rsidR="00600753" w:rsidRDefault="00600753" w:rsidP="00600753">
      <w:pPr>
        <w:autoSpaceDE w:val="0"/>
        <w:autoSpaceDN w:val="0"/>
        <w:adjustRightInd w:val="0"/>
        <w:jc w:val="center"/>
      </w:pPr>
    </w:p>
    <w:p w:rsidR="00600753" w:rsidRDefault="00600753" w:rsidP="00600753">
      <w:pPr>
        <w:autoSpaceDE w:val="0"/>
        <w:autoSpaceDN w:val="0"/>
        <w:adjustRightInd w:val="0"/>
        <w:jc w:val="center"/>
      </w:pPr>
    </w:p>
    <w:p w:rsidR="00600753" w:rsidRDefault="00600753" w:rsidP="00600753">
      <w:pPr>
        <w:spacing w:after="20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137D3" wp14:editId="3EC7A193">
                <wp:simplePos x="0" y="0"/>
                <wp:positionH relativeFrom="column">
                  <wp:posOffset>1301115</wp:posOffset>
                </wp:positionH>
                <wp:positionV relativeFrom="paragraph">
                  <wp:posOffset>10160</wp:posOffset>
                </wp:positionV>
                <wp:extent cx="3549015" cy="452755"/>
                <wp:effectExtent l="0" t="0" r="13335" b="23495"/>
                <wp:wrapNone/>
                <wp:docPr id="1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380" cy="452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0753" w:rsidRDefault="00600753" w:rsidP="00600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Обращение заявителя к исполнителю</w:t>
                            </w:r>
                          </w:p>
                          <w:p w:rsidR="00600753" w:rsidRDefault="00600753" w:rsidP="0060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02.45pt;margin-top:.8pt;width:279.4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0hoAIAABoFAAAOAAAAZHJzL2Uyb0RvYy54bWysVEtu2zAQ3RfoHQjuG9mO3SZG5MBI4KJA&#10;kBhIiqxpirIFUCRL0pbdVYFuC/QIPUQ3RT85g3yjPlJK4nxWRbWgZjjDGb43Mzw6XpeSrIR1hVYp&#10;7e51KBGK66xQ85S+v5q8OqDEeaYyJrUSKd0IR49HL18cVWYoenqhZSYsQRDlhpVJ6cJ7M0wSxxei&#10;ZG5PG6FgzLUtmYdq50lmWYXopUx6nc7rpNI2M1Zz4Rx2TxsjHcX4eS64v8hzJzyRKcXdfFxtXGdh&#10;TUZHbDi3zCwK3l6D/cMtSlYoJL0Ldco8I0tbPAlVFtxqp3O/x3WZ6DwvuIgYgKbbeYTmcsGMiFhA&#10;jjN3NLn/F5afr6aWFBlq16dEsRI1qr9tP22/1r/rm+3n+nt9U//afqn/1D/qn6QfCKuMG+LcpZna&#10;VnMQA/p1bsvwBy6yjiRv7kgWa084NvcH/YP9A9SCw9Yf9Lq9WIXk/rSxzr8VuiRBSKlFESO3bHXm&#10;PDLC9dYlJHNaFtmkkDIqG3ciLVkx1BttkumKEsmcx2ZKJ/ELEBDiwTGpSJXSw0FvgHsx9GEumYdY&#10;GjDj1JwSJudocO5tvMqDw+5JziuA3cnbid9zeQOOU+YWzYVj1NZNqgBHxBZuYQfeG6aD5NezdUv/&#10;TGcbVNHqpr2d4ZMCgc+Ae8os+hlsY0b9BZZcaiDVrUTJQtuPz+0Hf7QZrJRUmA/Q8GHJrACsdwoN&#10;eNjt98NARaU/eIMqErtrme1a1LI80ShJF6+B4VEM/l7eirnV5TVGeRyywsQUR+6G8FY58c3c4jHg&#10;YjyObhgiw/yZujQ8BA+UBUqv1tfMmrZ/PIpxrm9niQ0ftVHjG04qPV56nRexxwLFDa/olqBgAGPf&#10;tI9FmPBdPXrdP2mjvwAAAP//AwBQSwMEFAAGAAgAAAAhAFmh2A3eAAAACAEAAA8AAABkcnMvZG93&#10;bnJldi54bWxMj0FLw0AQhe9C/8MyBW920yipjdmUKoggXowF7W2bHZPQ7GzY3Tbpv3c86W0e3+PN&#10;e8Vmsr04ow+dIwXLRQICqXamo0bB7uP55h5EiJqM7h2hggsG2JSzq0Lnxo30jucqNoJDKORaQRvj&#10;kEsZ6hatDgs3IDH7dt7qyNI30ng9crjtZZokmbS6I/7Q6gGfWqyP1ckq2I6P6cs+7KuL/Vx97ehN&#10;vvpRKnU9n7YPICJO8c8Mv/W5OpTc6eBOZILoFaTJ3ZqtDDIQzFfZLU858JGuQZaF/D+g/AEAAP//&#10;AwBQSwECLQAUAAYACAAAACEAtoM4kv4AAADhAQAAEwAAAAAAAAAAAAAAAAAAAAAAW0NvbnRlbnRf&#10;VHlwZXNdLnhtbFBLAQItABQABgAIAAAAIQA4/SH/1gAAAJQBAAALAAAAAAAAAAAAAAAAAC8BAABf&#10;cmVscy8ucmVsc1BLAQItABQABgAIAAAAIQAW1v0hoAIAABoFAAAOAAAAAAAAAAAAAAAAAC4CAABk&#10;cnMvZTJvRG9jLnhtbFBLAQItABQABgAIAAAAIQBZodgN3gAAAAgBAAAPAAAAAAAAAAAAAAAAAPoE&#10;AABkcnMvZG93bnJldi54bWxQSwUGAAAAAAQABADzAAAABQYAAAAA&#10;" fillcolor="window" strokecolor="windowText">
                <v:textbox>
                  <w:txbxContent>
                    <w:p w:rsidR="00600753" w:rsidRDefault="00600753" w:rsidP="00600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Обращение заявителя к исполнителю</w:t>
                      </w:r>
                    </w:p>
                    <w:p w:rsidR="00600753" w:rsidRDefault="00600753" w:rsidP="006007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8E4AEA" wp14:editId="6CDCA38F">
                <wp:simplePos x="0" y="0"/>
                <wp:positionH relativeFrom="column">
                  <wp:posOffset>3101975</wp:posOffset>
                </wp:positionH>
                <wp:positionV relativeFrom="paragraph">
                  <wp:posOffset>461010</wp:posOffset>
                </wp:positionV>
                <wp:extent cx="0" cy="407035"/>
                <wp:effectExtent l="95250" t="0" r="114300" b="50165"/>
                <wp:wrapNone/>
                <wp:docPr id="12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703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44.25pt;margin-top:36.3pt;width:0;height:3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0ir/gEAAKkDAAAOAAAAZHJzL2Uyb0RvYy54bWysU82O0zAQviPxDpbvNGmBXRQ13UPLckFQ&#10;ieUBZh0nseTYlsc07W3hBfYReAUuHPjRPkPyRozdUBa4IXKYeGbyjef7ZrK82Hea7aRHZU3J57Oc&#10;M2mErZRpSv726vLRM84wgKlAWyNLfpDIL1YPHyx7V8iFba2upGdUxGDRu5K3Ibgiy1C0sgOcWScN&#10;JWvrOwjk+iarPPRUvdPZIs/Pst76ynkrJCJFN8ckX6X6dS1FeF3XKAPTJafeQrI+2etos9USisaD&#10;a5WY2oB/6KIDZejSU6kNBGDvvPqrVKeEt2jrMBO2y2xdKyETB2Izz/9g86YFJxMXEgfdSSb8f2XF&#10;q93WM1XR7BacGehoRsPH8Wa8Hb4Pn8ZbNr4f7siMH8ab4fPwbfg63A1f2FkUrndYEH5ttn7y0G19&#10;VGFf+y6+iR/bJ7EPJ7HlPjBxDAqKPsnP88dPY7nsF855DC+k7Vg8lByDB9W0YW2NoYlaP09aw+4l&#10;hiPwJyBeauyl0priUGjD+sjsPKfZC6D9qjUEOnaOGKNpOAPd0OKK4FNJtFpVER7ReMC19mwHtDu0&#10;cpXtr6h5zjRgoAQxSs/U+2/Q2M8GsD2CUyp+BkUApZ+bioWDI6XBe9tPeG1iXqadnXhFgY+SxtO1&#10;rQ5J6Sx6tA9Jsml348Ld9+l8/w9b/QAAAP//AwBQSwMEFAAGAAgAAAAhALXW4xLeAAAACgEAAA8A&#10;AABkcnMvZG93bnJldi54bWxMj8FOwzAMhu9IvENkJG4sZUBbdU0nQOIyToxJXLPGawuJ0yXZmvH0&#10;BO0AR9uffn9/vYxGsyM6P1gScDvLgCG1Vg3UCdi8v9yUwHyQpKS2hAJO6GHZXF7UslJ2ojc8rkPH&#10;Ugj5SgroQxgrzn3bo5F+ZkekdNtZZ2RIo+u4cnJK4UbzeZbl3MiB0odejvjcY/u1PhgBcb968lOh&#10;dCg/NuNr3H+u3OlbiOur+LgAFjCGPxh+9ZM6NMlpaw+kPNMC7svyIaECinkOLAHnxTaRd3kBvKn5&#10;/wrNDwAAAP//AwBQSwECLQAUAAYACAAAACEAtoM4kv4AAADhAQAAEwAAAAAAAAAAAAAAAAAAAAAA&#10;W0NvbnRlbnRfVHlwZXNdLnhtbFBLAQItABQABgAIAAAAIQA4/SH/1gAAAJQBAAALAAAAAAAAAAAA&#10;AAAAAC8BAABfcmVscy8ucmVsc1BLAQItABQABgAIAAAAIQB+A0ir/gEAAKkDAAAOAAAAAAAAAAAA&#10;AAAAAC4CAABkcnMvZTJvRG9jLnhtbFBLAQItABQABgAIAAAAIQC11uMS3gAAAAoBAAAPAAAAAAAA&#10;AAAAAAAAAFgEAABkcnMvZG93bnJldi54bWxQSwUGAAAAAAQABADzAAAAYwUAAAAA&#10;" strokecolor="windowText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B99C3" wp14:editId="0BC6AE93">
                <wp:simplePos x="0" y="0"/>
                <wp:positionH relativeFrom="column">
                  <wp:posOffset>1355090</wp:posOffset>
                </wp:positionH>
                <wp:positionV relativeFrom="paragraph">
                  <wp:posOffset>869315</wp:posOffset>
                </wp:positionV>
                <wp:extent cx="3575685" cy="606425"/>
                <wp:effectExtent l="0" t="0" r="24765" b="22225"/>
                <wp:wrapNone/>
                <wp:docPr id="1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685" cy="606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0753" w:rsidRDefault="00600753" w:rsidP="00600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Принятие запроса</w:t>
                            </w:r>
                          </w:p>
                          <w:p w:rsidR="00600753" w:rsidRDefault="00600753" w:rsidP="0060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106.7pt;margin-top:68.45pt;width:281.5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4tAngIAACEFAAAOAAAAZHJzL2Uyb0RvYy54bWysVEtu2zAQ3RfoHQjuG9mu7SRG5MBI4KJA&#10;kAZIiqzHFGkJoEiWpC25qwLdFugReohuin5yBvlGHVJK4nxWRb2gZzjD+bx5o6PjupRkza0rtEpp&#10;f69HCVdMZ4VapvT91fzVASXOg8pAasVTuuGOHk9fvjiqzIQPdK5lxi3BIMpNKpPS3HszSRLHcl6C&#10;29OGKzQKbUvwqNplklmoMHopk0GvN04qbTNjNePO4e1pa6TTGF8Izvw7IRz3RKYUa/PxtPFchDOZ&#10;HsFkacHkBevKgH+oooRCYdK7UKfggaxs8SRUWTCrnRZ+j+ky0UIUjMcesJt+71E3lzkYHntBcJy5&#10;g8n9v7DsfH1hSZHh7PqUKChxRs237aft1+Z3c7P93Hxvbppf2y/Nn+ZH85PsB8Aq4yb47tJc2E5z&#10;KIbua2HL8I99kTqCvLkDmdeeMLx8PdofjQ9GlDC0jXvj4WAUgib3r411/g3XJQlCSi0OMWIL6zPn&#10;W9dbl5DMaVlk80LKqGzcibRkDThvpEmmK0okOI+XKZ3HX5ftwTOpSJXSwxHWQhggD4UEj2JpEBmn&#10;lpSAXCLBmbexlAeP3ZOcV9jsTt5e/D2XN/RxCi5vC45ROzepQjs8UrhrO+DeIh0kXy/qdnDhRbhZ&#10;6GyDw7S6ZbkzbF5g/DNs/wIs0hoXAFfVv8NDSI0N606iJNf243P3wR/ZhlZKKlwTROPDCizH7t4q&#10;5OFhfzgMexWV4Wh/gIrdtSx2LWpVnmicDFINq4ti8PfyVhRWl9e40bOQFU2gGOZuce+UE9+uL34T&#10;GJ/NohvukgF/pi4NC8EDcgHZq/oarOlo5HEm5/p2pWDyiE2tb3ip9GzltSgi1e5xRYoGBfcwkrX7&#10;ZoRF39Wj1/2XbfoXAAD//wMAUEsDBBQABgAIAAAAIQAqcu7F4QAAAAsBAAAPAAAAZHJzL2Rvd25y&#10;ZXYueG1sTI9BT4NAEIXvJv6HzZh4s0uhgiJLU02MielFbKK9bdkRiOwsYbeF/nvHkx4n38t73xTr&#10;2fbihKPvHClYLiIQSLUzHTUKdu/PN3cgfNBkdO8IFZzRw7q8vCh0btxEb3iqQiO4hHyuFbQhDLmU&#10;vm7Rar9wAxKzLzdaHfgcG2lGPXG57WUcRam0uiNeaPWATy3W39XRKthMj/HL3u+rs/3IPne0la/j&#10;JJW6vpo3DyACzuEvDL/6rA4lOx3ckYwXvYJ4maw4yiBJ70FwIsvSWxAHRkm8AlkW8v8P5Q8AAAD/&#10;/wMAUEsBAi0AFAAGAAgAAAAhALaDOJL+AAAA4QEAABMAAAAAAAAAAAAAAAAAAAAAAFtDb250ZW50&#10;X1R5cGVzXS54bWxQSwECLQAUAAYACAAAACEAOP0h/9YAAACUAQAACwAAAAAAAAAAAAAAAAAvAQAA&#10;X3JlbHMvLnJlbHNQSwECLQAUAAYACAAAACEAuquLQJ4CAAAhBQAADgAAAAAAAAAAAAAAAAAuAgAA&#10;ZHJzL2Uyb0RvYy54bWxQSwECLQAUAAYACAAAACEAKnLuxeEAAAALAQAADwAAAAAAAAAAAAAAAAD4&#10;BAAAZHJzL2Rvd25yZXYueG1sUEsFBgAAAAAEAAQA8wAAAAYGAAAAAA==&#10;" fillcolor="window" strokecolor="windowText">
                <v:textbox>
                  <w:txbxContent>
                    <w:p w:rsidR="00600753" w:rsidRDefault="00600753" w:rsidP="00600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Принятие запроса</w:t>
                      </w:r>
                    </w:p>
                    <w:p w:rsidR="00600753" w:rsidRDefault="00600753" w:rsidP="006007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403FC" wp14:editId="60B9B86E">
                <wp:simplePos x="0" y="0"/>
                <wp:positionH relativeFrom="column">
                  <wp:posOffset>3102610</wp:posOffset>
                </wp:positionH>
                <wp:positionV relativeFrom="paragraph">
                  <wp:posOffset>1532255</wp:posOffset>
                </wp:positionV>
                <wp:extent cx="0" cy="461645"/>
                <wp:effectExtent l="95250" t="0" r="57150" b="52705"/>
                <wp:wrapNone/>
                <wp:docPr id="10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164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44.3pt;margin-top:120.65pt;width:0;height:3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qVT/wEAAKkDAAAOAAAAZHJzL2Uyb0RvYy54bWysU82O0zAQviPxDpbvNG21lFXUdA8tywVB&#10;JZYHmHWcxJJjWx7TtLeFF9hH4BW4cOBH+wzJGzF2Q9llb4gcJvOTbzzf58nyYt9qtpMelTUFn02m&#10;nEkjbKlMXfD3V5fPzjnDAKYEbY0s+EEiv1g9fbLsXC7ntrG6lJ5RE4N55wrehODyLEPRyBZwYp00&#10;VKysbyFQ6Ous9NBR91Zn8+l0kXXWl85bIREpuzkW+Sr1ryopwtuqQhmYLjjNFpL1yV5Hm62WkNce&#10;XKPEOAb8wxQtKEOHnlptIAD74NWjVq0S3qKtwkTYNrNVpYRMHIjNbPoXm3cNOJm4kDjoTjLh/2sr&#10;3uy2nqmS7o7kMdDSHfWfh5vhtv/Zfxlu2fCxvyMzfBpu+q/9j/57f9d/Y+dRuM5hTvi12foxQrf1&#10;UYV95dv4Jn5sn8Q+nMSW+8DEMSkoe7aYLc6ex3bZH5zzGF5J27LoFByDB1U3YW2NoRu1fpa0ht1r&#10;DEfgb0A81NhLpTXlIdeGdcRs/mJK5ATQflUaArmtI8Zoas5A17S4IvjUEq1WZYRHNB5wrT3bAe0O&#10;rVxpuysanjMNGKhAjNIzzv4AGufZADZHcCrFzyAPoPRLU7JwcKQ0eG+7Ea9NrMu0syOvKPBR0uhd&#10;2/KQlM5iRPuQJBt3Ny7c/Zj8+3/Y6hcAAAD//wMAUEsDBBQABgAIAAAAIQAqV7fW3wAAAAsBAAAP&#10;AAAAZHJzL2Rvd25yZXYueG1sTI/BTsMwDIbvSLxDZCRuLO1Wjao0nQCJyzgxJnHNGtN2S5wuydaM&#10;pyeIAxxtf/r9/fUqGs3O6PxgSUA+y4AhtVYN1AnYvr/clcB8kKSktoQCLuhh1Vxf1bJSdqI3PG9C&#10;x1II+UoK6EMYK85926ORfmZHpHT7tM7IkEbXceXklMKN5vMsW3IjB0ofejnic4/tYXMyAuJx/eSn&#10;e6VD+bEdX+Nxv3aXLyFub+LjA7CAMfzB8KOf1KFJTjt7IuWZFlCU5TKhAuZFvgCWiN/NTsAiLzLg&#10;Tc3/d2i+AQAA//8DAFBLAQItABQABgAIAAAAIQC2gziS/gAAAOEBAAATAAAAAAAAAAAAAAAAAAAA&#10;AABbQ29udGVudF9UeXBlc10ueG1sUEsBAi0AFAAGAAgAAAAhADj9If/WAAAAlAEAAAsAAAAAAAAA&#10;AAAAAAAALwEAAF9yZWxzLy5yZWxzUEsBAi0AFAAGAAgAAAAhAHnapVP/AQAAqQMAAA4AAAAAAAAA&#10;AAAAAAAALgIAAGRycy9lMm9Eb2MueG1sUEsBAi0AFAAGAAgAAAAhACpXt9bfAAAACwEAAA8AAAAA&#10;AAAAAAAAAAAAWQQAAGRycy9kb3ducmV2LnhtbFBLBQYAAAAABAAEAPMAAABlBQAAAAA=&#10;" strokecolor="windowText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544A7" wp14:editId="29879BB4">
                <wp:simplePos x="0" y="0"/>
                <wp:positionH relativeFrom="column">
                  <wp:posOffset>1301115</wp:posOffset>
                </wp:positionH>
                <wp:positionV relativeFrom="paragraph">
                  <wp:posOffset>1993900</wp:posOffset>
                </wp:positionV>
                <wp:extent cx="3575050" cy="552450"/>
                <wp:effectExtent l="0" t="0" r="25400" b="19050"/>
                <wp:wrapNone/>
                <wp:docPr id="5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0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0753" w:rsidRDefault="00600753" w:rsidP="00600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Рассмотрение запроса</w:t>
                            </w:r>
                          </w:p>
                          <w:p w:rsidR="00600753" w:rsidRDefault="00600753" w:rsidP="0060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102.45pt;margin-top:157pt;width:281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iDngIAACEFAAAOAAAAZHJzL2Uyb0RvYy54bWysVEtu2zAQ3RfoHQjuG8lu1CRG5MBI4KJA&#10;kARIiqxpirQE8FeStuSuCnRboEfoIbop+skZ5Bt1SMmO81kV1YKa4Qxn+Gbe8PikkQItmXWVVjke&#10;7KUYMUV1Ual5jt/fTF8dYuQ8UQURWrEcr5jDJ+OXL45rM2JDXWpRMIsgiHKj2uS49N6MksTRkkni&#10;9rRhCoxcW0k8qHaeFJbUEF2KZJimb5Ja28JYTZlzsHvWGfE4xuecUX/JuWMeiRzD3XxcbVxnYU3G&#10;x2Q0t8SUFe2vQf7hFpJUCpJuQ50RT9DCVk9CyYpa7TT3e1TLRHNeURYxAJpB+gjNdUkMi1igOM5s&#10;y+T+X1h6sbyyqCpynGGkiIQWtd/Wn9Zf29/t3fpz+729a3+tv7R/2h/tT3QU6lUbN4Jj1+bK9poD&#10;MYBvuJXhD7BQE2u82taYNR5R2HydHWRpBq2gYMuyweEgC0GT+9PGOv+WaYmCkGMLPYylJctz5zvX&#10;jUtI5rSoimklRFRW7lRYtCTQbmBJoWuMBHEeNnM8jV+f7cExoVAN7B0epOFiBHjIBfEgSgOVcWqO&#10;ERFzIDj1Nt7lwWn3JOkNoN1JnMbvucQByBlxZXfjGLV3EyrgYZHCPe5Q+K7UQfLNrImNG4YTYWem&#10;ixU00+qO5c7QaQXxzwH/FbFAawAHo+ovYeFCA2LdSxiV2n58bj/4A9vAilENYwLV+LAglgG6dwp4&#10;eDTY3w9zFZX97GAIit21zHYtaiFPNbRmAI+CoVEM/l5sRG61vIWJnoSsYCKKQu6u7r1y6rvxhTeB&#10;sskkusEsGeLP1bWhIXioXKjsTXNLrOl55KEnF3ozUmT0iE6dbzip9GThNa8i1+7rChwNCsxhZGv/&#10;ZoRB39Wj1/3LNv4LAAD//wMAUEsDBBQABgAIAAAAIQDUpqGf4AAAAAsBAAAPAAAAZHJzL2Rvd25y&#10;ZXYueG1sTI/BTsMwDIbvSLxDZCRuLOmoNtY1nRASEkLiQIGdsyY01RqnatIu7OkxJ3a0/en395e7&#10;5Ho2mzF0HiVkCwHMYON1h62Ez4/nuwdgISrUqvdoJPyYALvq+qpUhfYnfDdzHVtGIRgKJcHGOBSc&#10;h8Yap8LCDwbp9u1HpyKNY8v1qE4U7nq+FGLFneqQPlg1mCdrmmM9OQmv4TzNjQ5vySb7svnai3ON&#10;Rylvb9LjFlg0Kf7D8KdP6lCR08FPqAPrJSxFviFUwn2WUyki1qs1bQ4ScpEJ4FXJLztUvwAAAP//&#10;AwBQSwECLQAUAAYACAAAACEAtoM4kv4AAADhAQAAEwAAAAAAAAAAAAAAAAAAAAAAW0NvbnRlbnRf&#10;VHlwZXNdLnhtbFBLAQItABQABgAIAAAAIQA4/SH/1gAAAJQBAAALAAAAAAAAAAAAAAAAAC8BAABf&#10;cmVscy8ucmVsc1BLAQItABQABgAIAAAAIQDy8FiDngIAACEFAAAOAAAAAAAAAAAAAAAAAC4CAABk&#10;cnMvZTJvRG9jLnhtbFBLAQItABQABgAIAAAAIQDUpqGf4AAAAAsBAAAPAAAAAAAAAAAAAAAAAPgE&#10;AABkcnMvZG93bnJldi54bWxQSwUGAAAAAAQABADzAAAABQYAAAAA&#10;" fillcolor="window" strokecolor="windowText" strokeweight="1pt">
                <v:textbox>
                  <w:txbxContent>
                    <w:p w:rsidR="00600753" w:rsidRDefault="00600753" w:rsidP="00600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Рассмотрение запроса</w:t>
                      </w:r>
                    </w:p>
                    <w:p w:rsidR="00600753" w:rsidRDefault="00600753" w:rsidP="006007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D047B" wp14:editId="3B51D673">
                <wp:simplePos x="0" y="0"/>
                <wp:positionH relativeFrom="column">
                  <wp:posOffset>3120390</wp:posOffset>
                </wp:positionH>
                <wp:positionV relativeFrom="paragraph">
                  <wp:posOffset>2446020</wp:posOffset>
                </wp:positionV>
                <wp:extent cx="0" cy="452120"/>
                <wp:effectExtent l="95250" t="0" r="57150" b="62230"/>
                <wp:wrapNone/>
                <wp:docPr id="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5.7pt;margin-top:192.6pt;width:0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MtAAIAAKkDAAAOAAAAZHJzL2Uyb0RvYy54bWysU0uOE0EM3SNxh1LtSXcy/BSlM4uEYYMg&#10;EsMBPNXV3SXVT+UinewGLjBH4ApsWDCgOUP3jXBVQhhgh8jCscvys/38enG+M5ptZUDlbMWnk5Iz&#10;aYWrlW0r/u7y4tFzzjCCrUE7Kyu+l8jPlw8fLHo/lzPXOV3LwAjE4rz3Fe9i9POiQNFJAzhxXlpK&#10;Ni4YiBSGtqgD9IRudDEry6dF70LtgxMSkV7XhyRfZvymkSK+aRqUkemK02wx25DtVbLFcgHzNoDv&#10;lDiOAf8whQFlqekJag0R2Pug/oIySgSHrokT4UzhmkYJmXegbablH9u87cDLvAuRg/5EE/4/WPF6&#10;uwlM1RU/48yCoRMNn8br8Wb4Pnweb9j4YbgjM34cr4cvw7fhdrgbvrLpWSKu9zin+pXdhGOEfhMS&#10;C7smmPRP+7FdJnt/IlvuIhOHR0Gvj5/MprN8h+JXnQ8YX0pnWHIqjjGAaru4ctbSRV2YZq5h+woj&#10;dabCnwWpqXUXSut8WG1ZT6qcPSvp9gJIX42GSK7xtDHaljPQLQlXxJAh0WlVp/IEhHtc6cC2QNoh&#10;ydWuv6ThOdOAkRK0Uf4lKmiE30rTPGvA7lCcUwepRVD6ha1Z3HuiGkJw/bFe29RTZs0e90oEHyhN&#10;3pWr95npIkWkh9z2qN0kuPsx+fe/sOUPAAAA//8DAFBLAwQUAAYACAAAACEAQ5Maqt8AAAALAQAA&#10;DwAAAGRycy9kb3ducmV2LnhtbEyPPU/DMBCGdyT+g3VIbNRpSUsa4lSAxFImSqWubmySgH1Obbdx&#10;+fUcYoDtPh6991y1Stawk/ahdyhgOsmAaWyc6rEVsH17vimAhShRSeNQCzjrAKv68qKSpXIjvurT&#10;JraMQjCUUkAX41ByHppOWxkmbtBIu3fnrYzU+pYrL0cKt4bPsmzBreyRLnRy0E+dbj43RysgHdaP&#10;YbxTJha77fCSDh9rf/4S4voqPdwDizrFPxh+9EkdanLauyOqwIyAfDnNCRVwW8xnwIj4neypmC9y&#10;4HXF//9QfwMAAP//AwBQSwECLQAUAAYACAAAACEAtoM4kv4AAADhAQAAEwAAAAAAAAAAAAAAAAAA&#10;AAAAW0NvbnRlbnRfVHlwZXNdLnhtbFBLAQItABQABgAIAAAAIQA4/SH/1gAAAJQBAAALAAAAAAAA&#10;AAAAAAAAAC8BAABfcmVscy8ucmVsc1BLAQItABQABgAIAAAAIQBzh6MtAAIAAKkDAAAOAAAAAAAA&#10;AAAAAAAAAC4CAABkcnMvZTJvRG9jLnhtbFBLAQItABQABgAIAAAAIQBDkxqq3wAAAAsBAAAPAAAA&#10;AAAAAAAAAAAAAFoEAABkcnMvZG93bnJldi54bWxQSwUGAAAAAAQABADzAAAAZgUAAAAA&#10;" strokecolor="windowText" strokeweight="1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9CC59B" wp14:editId="12559E42">
                <wp:simplePos x="0" y="0"/>
                <wp:positionH relativeFrom="column">
                  <wp:posOffset>1301115</wp:posOffset>
                </wp:positionH>
                <wp:positionV relativeFrom="paragraph">
                  <wp:posOffset>2878455</wp:posOffset>
                </wp:positionV>
                <wp:extent cx="3630295" cy="778510"/>
                <wp:effectExtent l="0" t="0" r="27305" b="21590"/>
                <wp:wrapNone/>
                <wp:docPr id="2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660" cy="778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0753" w:rsidRDefault="00600753" w:rsidP="00600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Направление результата предоставления муниципальной услуги заявителю</w:t>
                            </w:r>
                          </w:p>
                          <w:p w:rsidR="00600753" w:rsidRDefault="00600753" w:rsidP="0060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margin-left:102.45pt;margin-top:226.65pt;width:285.85pt;height:6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7aowIAACIFAAAOAAAAZHJzL2Uyb0RvYy54bWysVEtu2zAQ3RfoHQjuG9lOYidG5MBI4KJA&#10;kARIiqxpirIFUCRL0pbdVYFuC/QIPUQ3RT85g3yjPlJK4nxWRbWgZjjDGb6ZNzw6XpWSLIV1hVYp&#10;7e50KBGK66xQs5S+v568OaDEeaYyJrUSKV0LR49Hr18dVWYoenquZSYsQRDlhpVJ6dx7M0wSx+ei&#10;ZG5HG6FgzLUtmYdqZ0lmWYXopUx6nU4/qbTNjNVcOIfd08ZIRzF+ngvuL/LcCU9kSnE3H1cb12lY&#10;k9ERG84sM/OCt9dg/3CLkhUKSe9DnTLPyMIWz0KVBbfa6dzvcF0mOs8LLiIGoOl2nqC5mjMjIhYU&#10;x5n7Mrn/F5afLy8tKbKU9ihRrESL6m+bT5uv9e/6dvO5/l7f1r82X+o/9Y/6J+nuh4JVxg1x7spc&#10;2lZzEAP6VW7L8AcusopFXt8XWaw84djc7fcO+330gsM2GBzsd2MXkofTxjr/VuiSBCGlFk2MtWXL&#10;M+eREa53LiGZ07LIJoWUUVm7E2nJkqHfoEmmK0okcx6bKZ3EL0BAiEfHpCIV6NsbdMLFGIiYS+Yh&#10;lgalcWpGCZMzMJx7G+/y6LR7lvQaaLcSd+L3UuIA5JS5eXPjGLV1kyrgEZHDLe5Q+KbUQfKr6Sp2&#10;bjecCDtTna3RTasbmjvDJwXinwH/JbPgNcBhVv0FllxqINatRMlc248v7Qd/0A1WSirMCarxYcGs&#10;ALp3CkQ87O7thcGKyt7+oAfFblum2xa1KE80WtPFq2B4FIO/l3dibnV5g5Eeh6wwMcWRu6l7q5z4&#10;Zn7xKHAxHkc3DJNh/kxdGR6Ch8qFyl6vbpg1LY88enKu72aKDZ/QqfENJ5UeL7zOi8i1h7qCNUHB&#10;IEb+tI9GmPRtPXo9PG2jvwAAAP//AwBQSwMEFAAGAAgAAAAhAKEKUHDhAAAACwEAAA8AAABkcnMv&#10;ZG93bnJldi54bWxMj8tOwzAQRfdI/IM1SOyoQ9skJGRSISQkhMSi4bF2YxNHjcdR7KSmX49ZwXJ0&#10;j+49U+2CGdiiJtdbQrhdJcAUtVb21CG8vz3d3AFzXpAUgyWF8K0c7OrLi0qU0p5or5bGdyyWkCsF&#10;gvZ+LDl3rVZGuJUdFcXsy05G+HhOHZeTOMVyM/B1kmTciJ7ighajetSqPTazQXhx53lppXsNOujn&#10;4uMzOTd0RLy+Cg/3wLwK/g+GX/2oDnV0OtiZpGMDwjrZFhFF2KabDbBI5HmWATsgpHlaAK8r/v+H&#10;+gcAAP//AwBQSwECLQAUAAYACAAAACEAtoM4kv4AAADhAQAAEwAAAAAAAAAAAAAAAAAAAAAAW0Nv&#10;bnRlbnRfVHlwZXNdLnhtbFBLAQItABQABgAIAAAAIQA4/SH/1gAAAJQBAAALAAAAAAAAAAAAAAAA&#10;AC8BAABfcmVscy8ucmVsc1BLAQItABQABgAIAAAAIQD+kl7aowIAACIFAAAOAAAAAAAAAAAAAAAA&#10;AC4CAABkcnMvZTJvRG9jLnhtbFBLAQItABQABgAIAAAAIQChClBw4QAAAAsBAAAPAAAAAAAAAAAA&#10;AAAAAP0EAABkcnMvZG93bnJldi54bWxQSwUGAAAAAAQABADzAAAACwYAAAAA&#10;" fillcolor="window" strokecolor="windowText" strokeweight="1pt">
                <v:textbox>
                  <w:txbxContent>
                    <w:p w:rsidR="00600753" w:rsidRDefault="00600753" w:rsidP="00600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Направление результата предоставления муниципальной услуги заявителю</w:t>
                      </w:r>
                    </w:p>
                    <w:p w:rsidR="00600753" w:rsidRDefault="00600753" w:rsidP="006007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rPr>
          <w:sz w:val="24"/>
          <w:szCs w:val="24"/>
        </w:rPr>
      </w:pPr>
    </w:p>
    <w:p w:rsidR="00600753" w:rsidRDefault="00600753" w:rsidP="00600753">
      <w:pPr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600753" w:rsidRDefault="00600753" w:rsidP="00600753">
      <w:pPr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Административному регламенту </w:t>
      </w:r>
      <w:proofErr w:type="gramStart"/>
      <w:r>
        <w:rPr>
          <w:sz w:val="24"/>
          <w:szCs w:val="24"/>
        </w:rPr>
        <w:t>по</w:t>
      </w:r>
      <w:proofErr w:type="gramEnd"/>
    </w:p>
    <w:p w:rsidR="00600753" w:rsidRDefault="00600753" w:rsidP="00600753">
      <w:pPr>
        <w:autoSpaceDE w:val="0"/>
        <w:autoSpaceDN w:val="0"/>
        <w:adjustRightInd w:val="0"/>
        <w:ind w:left="564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предоставлению муниципальной услуги «Предоставление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600753" w:rsidRDefault="00600753" w:rsidP="006007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00753" w:rsidRDefault="00600753" w:rsidP="00600753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</w:rPr>
      </w:pPr>
    </w:p>
    <w:p w:rsidR="00600753" w:rsidRDefault="00600753" w:rsidP="00600753">
      <w:pPr>
        <w:autoSpaceDE w:val="0"/>
        <w:autoSpaceDN w:val="0"/>
        <w:adjustRightInd w:val="0"/>
        <w:jc w:val="center"/>
      </w:pPr>
      <w:r>
        <w:t>БЛОК-СХЕМА</w:t>
      </w:r>
    </w:p>
    <w:p w:rsidR="00600753" w:rsidRDefault="00600753" w:rsidP="00600753">
      <w:pPr>
        <w:autoSpaceDE w:val="0"/>
        <w:autoSpaceDN w:val="0"/>
        <w:adjustRightInd w:val="0"/>
        <w:jc w:val="center"/>
      </w:pPr>
      <w:r>
        <w:t>ПОСЛЕДОВАТЕЛЬНОСТИ ДЕЙСТВИЙ ПРИ ПРЕДОСТАВЛЕНИИ МУНИЦИПАЛЬНОЙ</w:t>
      </w:r>
    </w:p>
    <w:p w:rsidR="00600753" w:rsidRDefault="00600753" w:rsidP="00600753">
      <w:pPr>
        <w:autoSpaceDE w:val="0"/>
        <w:autoSpaceDN w:val="0"/>
        <w:adjustRightInd w:val="0"/>
        <w:jc w:val="center"/>
      </w:pPr>
      <w:r>
        <w:t>УСЛУГИ В ЭЛЕКТРОННОМ ВИДЕ</w:t>
      </w:r>
    </w:p>
    <w:p w:rsidR="00600753" w:rsidRDefault="00600753" w:rsidP="00600753">
      <w:pPr>
        <w:autoSpaceDE w:val="0"/>
        <w:autoSpaceDN w:val="0"/>
        <w:adjustRightInd w:val="0"/>
        <w:jc w:val="center"/>
      </w:pPr>
    </w:p>
    <w:p w:rsidR="00600753" w:rsidRDefault="00600753" w:rsidP="00600753">
      <w:pPr>
        <w:autoSpaceDE w:val="0"/>
        <w:autoSpaceDN w:val="0"/>
        <w:adjustRightInd w:val="0"/>
        <w:jc w:val="center"/>
      </w:pPr>
    </w:p>
    <w:p w:rsidR="00600753" w:rsidRDefault="00600753" w:rsidP="00600753">
      <w:pPr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CD2F4" wp14:editId="5B55C470">
                <wp:simplePos x="0" y="0"/>
                <wp:positionH relativeFrom="column">
                  <wp:posOffset>1327785</wp:posOffset>
                </wp:positionH>
                <wp:positionV relativeFrom="paragraph">
                  <wp:posOffset>73660</wp:posOffset>
                </wp:positionV>
                <wp:extent cx="3648075" cy="596900"/>
                <wp:effectExtent l="0" t="0" r="28575" b="12700"/>
                <wp:wrapNone/>
                <wp:docPr id="1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9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00753" w:rsidRDefault="00600753" w:rsidP="00600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Подключение заявителя к официальному сайту Администрации муниципального образования поселок Уренгой </w:t>
                            </w:r>
                            <w:hyperlink r:id="rId24" w:history="1">
                              <w:r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www</w:t>
                              </w:r>
                              <w:r>
                                <w:rPr>
                                  <w:rStyle w:val="a3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mo</w:t>
                              </w:r>
                              <w:proofErr w:type="spellEnd"/>
                              <w:r>
                                <w:rPr>
                                  <w:rStyle w:val="a3"/>
                                  <w:sz w:val="24"/>
                                  <w:szCs w:val="24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urengoy</w:t>
                              </w:r>
                              <w:proofErr w:type="spellEnd"/>
                              <w:r>
                                <w:rPr>
                                  <w:rStyle w:val="a3"/>
                                  <w:sz w:val="24"/>
                                  <w:szCs w:val="24"/>
                                </w:rPr>
                                <w:t>.</w:t>
                              </w:r>
                              <w:proofErr w:type="spellStart"/>
                              <w:r>
                                <w:rPr>
                                  <w:rStyle w:val="a3"/>
                                  <w:sz w:val="24"/>
                                  <w:szCs w:val="2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600753" w:rsidRDefault="00600753" w:rsidP="006007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00753" w:rsidRDefault="00600753" w:rsidP="0060075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104.55pt;margin-top:5.8pt;width:287.25pt;height: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ANoQIAACIFAAAOAAAAZHJzL2Uyb0RvYy54bWysVEtu2zAQ3RfoHQjuG9mu8zMiB0YCFwWC&#10;NEBSZE1TlCWAIlmStuSuCnRboEfoIbop+skZ5Bv1kVYS57Mq6gU9wxnOzHszo6PjppJkKawrtUpp&#10;f6dHiVBcZ6Wap/T91fTVASXOM5UxqZVI6Uo4ejx++eKoNiMx0IWWmbAEQZQb1SalhfdmlCSOF6Ji&#10;bkcboWDMta2Yh2rnSWZZjeiVTAa93l5Sa5sZq7lwDrenGyMdx/h5Lrh/l+dOeCJTitp8PG08Z+FM&#10;xkdsNLfMFCXvymD/UEXFSoWkd6FOmWdkYcsnoaqSW+107ne4rhKd5yUXEQPQ9HuP0FwWzIiIBeQ4&#10;c0eT+39h+fnywpIyQ+8oUaxCi9pv60/rr+3v9mb9uf3e3rS/1l/aP+2P9ifpHwTCauNGeHdpLmyn&#10;OYgBfZPbKvwDF2kiyas7kkXjCcfl673hQW9/lxIO2+7h3mEvdiG5f22s82+ErkgQUmrRxMgtW545&#10;j4xwvXUJyZyWZTYtpYzKyp1IS5YM/caYZLqmRDLncZnSafwFCAjx4JlUpAYFg30UQzjDIOaSeYiV&#10;ATVOzSlhco4J597GWh68dk+SXgHtVuJe/D2XOAA5Za7YVByjdm5SBTwiznCHOxC/oTpIvpk1sXPD&#10;8CLczHS2Qjet3oy5M3xaIv4Z8F8wi7kGOOyqf4cjlxqIdSdRUmj78bn74I9xg5WSGnsCNj4smBVA&#10;91ZhEA/7w2FYrKgMd/cHUOy2ZbZtUYvqRKM1GDZUF8Xg7+WtmFtdXWOlJyErTExx5N7w3iknfrO/&#10;+ChwMZlENyyTYf5MXRoeggfmArNXzTWzppsjj56c69udYqNH47TxDS+Vniy8zss4a/e8YmqCgkWM&#10;89N9NMKmb+vR6/7TNv4LAAD//wMAUEsDBBQABgAIAAAAIQCwM4U33wAAAAoBAAAPAAAAZHJzL2Rv&#10;d25yZXYueG1sTI9PS8QwEMXvgt8hjODNTbpi3a1NFxEEETxY/5yzzdiUbSalSbt1P73jSW8z8x5v&#10;fq/cLb4XM46xC6QhWykQSE2wHbUa3t8erzYgYjJkTR8INXxjhF11flaawoYjveJcp1ZwCMXCaHAp&#10;DYWUsXHoTVyFAYm1rzB6k3gdW2lHc+Rw38u1Urn0piP+4MyADw6bQz15Dc/xNM2NjS+LW9zT9uNT&#10;nWo6aH15sdzfgUi4pD8z/OIzOlTMtA8T2Sh6DWu1zdjKQpaDYMPt5pqHPR/UTQ6yKuX/CtUPAAAA&#10;//8DAFBLAQItABQABgAIAAAAIQC2gziS/gAAAOEBAAATAAAAAAAAAAAAAAAAAAAAAABbQ29udGVu&#10;dF9UeXBlc10ueG1sUEsBAi0AFAAGAAgAAAAhADj9If/WAAAAlAEAAAsAAAAAAAAAAAAAAAAALwEA&#10;AF9yZWxzLy5yZWxzUEsBAi0AFAAGAAgAAAAhAAoy4A2hAgAAIgUAAA4AAAAAAAAAAAAAAAAALgIA&#10;AGRycy9lMm9Eb2MueG1sUEsBAi0AFAAGAAgAAAAhALAzhTffAAAACgEAAA8AAAAAAAAAAAAAAAAA&#10;+wQAAGRycy9kb3ducmV2LnhtbFBLBQYAAAAABAAEAPMAAAAHBgAAAAA=&#10;" fillcolor="window" strokecolor="windowText" strokeweight="1pt">
                <v:textbox>
                  <w:txbxContent>
                    <w:p w:rsidR="00600753" w:rsidRDefault="00600753" w:rsidP="00600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Подключение заявителя к официальному сайту Администрации муниципального образования поселок Уренгой </w:t>
                      </w:r>
                      <w:hyperlink r:id="rId25" w:history="1">
                        <w:r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www</w:t>
                        </w:r>
                        <w:r>
                          <w:rPr>
                            <w:rStyle w:val="a3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mo</w:t>
                        </w:r>
                        <w:proofErr w:type="spellEnd"/>
                        <w:r>
                          <w:rPr>
                            <w:rStyle w:val="a3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urengoy</w:t>
                        </w:r>
                        <w:r>
                          <w:rPr>
                            <w:rStyle w:val="a3"/>
                            <w:sz w:val="24"/>
                            <w:szCs w:val="24"/>
                          </w:rPr>
                          <w:t>.</w:t>
                        </w:r>
                        <w:proofErr w:type="spellStart"/>
                        <w:r>
                          <w:rPr>
                            <w:rStyle w:val="a3"/>
                            <w:sz w:val="24"/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600753" w:rsidRDefault="00600753" w:rsidP="006007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600753" w:rsidRDefault="00600753" w:rsidP="0060075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00753" w:rsidRDefault="00600753" w:rsidP="00600753">
      <w:pPr>
        <w:rPr>
          <w:sz w:val="24"/>
          <w:szCs w:val="24"/>
        </w:rPr>
      </w:pPr>
    </w:p>
    <w:p w:rsidR="00E43477" w:rsidRDefault="00E43477">
      <w:pPr>
        <w:rPr>
          <w:lang w:val="en-US"/>
        </w:rPr>
      </w:pPr>
    </w:p>
    <w:p w:rsidR="00086671" w:rsidRDefault="00086671">
      <w:pPr>
        <w:rPr>
          <w:lang w:val="en-US"/>
        </w:rPr>
      </w:pPr>
    </w:p>
    <w:p w:rsidR="00086671" w:rsidRPr="00086671" w:rsidRDefault="00086671">
      <w:pPr>
        <w:rPr>
          <w:lang w:val="en-US"/>
        </w:rPr>
      </w:pPr>
      <w:r w:rsidRPr="00086671">
        <w:rPr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A234F" wp14:editId="1CD97122">
                <wp:simplePos x="0" y="0"/>
                <wp:positionH relativeFrom="column">
                  <wp:posOffset>1327785</wp:posOffset>
                </wp:positionH>
                <wp:positionV relativeFrom="paragraph">
                  <wp:posOffset>1648460</wp:posOffset>
                </wp:positionV>
                <wp:extent cx="3738880" cy="615315"/>
                <wp:effectExtent l="0" t="0" r="13970" b="1333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671" w:rsidRDefault="00086671" w:rsidP="00086671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EB370E">
                              <w:rPr>
                                <w:sz w:val="24"/>
                                <w:szCs w:val="24"/>
                              </w:rPr>
                              <w:t>олучение результата предоставления муниципальной услуги заявителем.</w:t>
                            </w:r>
                            <w:bookmarkStart w:id="6" w:name="_GoBack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31" style="position:absolute;margin-left:104.55pt;margin-top:129.8pt;width:294.4pt;height:48.4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b+ZsQIAAH8FAAAOAAAAZHJzL2Uyb0RvYy54bWysVM1uEzEQviPxDpbvdLPpX4i6qaJWRUhV&#10;W9Ginh2v3azweoztJBtOSL0i8Qg8BBfET59h80aMvZtNVCoOiMvujOd/5ps5Oq5KRebCugJ0RtOd&#10;HiVCc8gLfZfRtzdnLwaUOM90zhRokdGlcPR49PzZ0cIMRR+moHJhCTrRbrgwGZ16b4ZJ4vhUlMzt&#10;gBEahRJsyTyy9i7JLVug91Il/V7vIFmAzY0FLpzD19NGSEfRv5SC+0spnfBEZRRz8/Fr43cSvsno&#10;iA3vLDPTgrdpsH/IomSFxqCdq1PmGZnZ4g9XZcEtOJB+h0OZgJQFF7EGrCbtParmesqMiLVgc5zp&#10;2uT+n1t+Mb+ypMgzioPSrMQR1V9WH1ef65/1w+q+/lo/1D9Wn+pf9bf6OxmEfi2MG6LZtbmyLeeQ&#10;DMVX0pbhj2WRKvZ42fVYVJ5wfNw93B0MBjgKjrKDdH833Q9Ok421sc6/ElCSQGTU4gxja9n83PlG&#10;da0SgilNFoi8/mGvF9UcqCI/K5QKwogjcaIsmTNEgK/SNtiWFoZWGjMIdTWVRMovlWj8vxESO4S5&#10;95sAAZsbn4xzof1B61dp1A5mEjPoDNOnDJVfJ9PqBjMRMdsZtiX9LWJnEaOC9p1xWWiwT0XO33WR&#10;G/119U3NoXxfTaoIizid8DKBfIlQsdDskDP8rMABnTPnr5jFpcGZ4iHwl/iRCnAm0FKUTMF+eOo9&#10;6COWUUrJApcwo+79jFlBiXqtEeUv0729sLWR2ds/7CNjtyWTbYmelSeAU07x5BgeyaDv1ZqUFspb&#10;vBfjEBVFTHOMnVHu7Zo58c1xwIvDxXgc1XBTDfPn+trw4Dz0OQDwprpl1rQo9YjvC1gvLBs+Amuj&#10;Gyw1jGceZBGRvOlrOwHc8rgL7UUKZ2Sbj1qbuzn6DQAA//8DAFBLAwQUAAYACAAAACEAcBewCOEA&#10;AAALAQAADwAAAGRycy9kb3ducmV2LnhtbEyPy07DMBBF90j8gzVI7KjToqQkxKkqRCXEgoqUD3Dj&#10;IY6IH9hOm/49wwp2M5qjO+fWm9mM7IQhDs4KWC4yYGg7pwbbC/g47O4egMUkrZKjsyjgghE2zfVV&#10;LSvlzvYdT23qGYXYWEkBOiVfcR47jUbGhfNo6fbpgpGJ1tBzFeSZws3IV1lWcCMHSx+09Piksftq&#10;JyPAh63f62d92M1v4eW1n9pBf1+EuL2Zt4/AEs7pD4ZffVKHhpyObrIqslHAKiuXhNKQlwUwItbl&#10;ugR2FHCfFznwpub/OzQ/AAAA//8DAFBLAQItABQABgAIAAAAIQC2gziS/gAAAOEBAAATAAAAAAAA&#10;AAAAAAAAAAAAAABbQ29udGVudF9UeXBlc10ueG1sUEsBAi0AFAAGAAgAAAAhADj9If/WAAAAlAEA&#10;AAsAAAAAAAAAAAAAAAAALwEAAF9yZWxzLy5yZWxzUEsBAi0AFAAGAAgAAAAhAHg5v5mxAgAAfwUA&#10;AA4AAAAAAAAAAAAAAAAALgIAAGRycy9lMm9Eb2MueG1sUEsBAi0AFAAGAAgAAAAhAHAXsAjhAAAA&#10;CwEAAA8AAAAAAAAAAAAAAAAACwUAAGRycy9kb3ducmV2LnhtbFBLBQYAAAAABAAEAPMAAAAZBgAA&#10;AAA=&#10;" fillcolor="white [3201]" strokecolor="black [3213]" strokeweight="1pt">
                <v:textbox>
                  <w:txbxContent>
                    <w:p w:rsidR="00086671" w:rsidRDefault="00086671" w:rsidP="000866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EB370E">
                        <w:rPr>
                          <w:sz w:val="24"/>
                          <w:szCs w:val="24"/>
                        </w:rPr>
                        <w:t>олучение результата предоставления муниципальной услуги заявителем.</w:t>
                      </w:r>
                      <w:bookmarkStart w:id="7" w:name="_GoBack"/>
                      <w:bookmarkEnd w:id="7"/>
                    </w:p>
                  </w:txbxContent>
                </v:textbox>
              </v:rect>
            </w:pict>
          </mc:Fallback>
        </mc:AlternateContent>
      </w:r>
      <w:r w:rsidRPr="00086671">
        <w:rPr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E2B200" wp14:editId="21D393A7">
                <wp:simplePos x="0" y="0"/>
                <wp:positionH relativeFrom="column">
                  <wp:posOffset>3146425</wp:posOffset>
                </wp:positionH>
                <wp:positionV relativeFrom="paragraph">
                  <wp:posOffset>1209675</wp:posOffset>
                </wp:positionV>
                <wp:extent cx="0" cy="361950"/>
                <wp:effectExtent l="95250" t="0" r="95250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47.75pt;margin-top:95.25pt;width:0;height:2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ANFAIAAEMEAAAOAAAAZHJzL2Uyb0RvYy54bWysU0uS0zAQ3VPFHVTaEzuhmEAqziwyDBsK&#10;pvgcQCNLsapkSdUScbIbuMAcgSuwYcGn5gz2jWjJjkOGFRSbtiX169fvqbU839WabAV4ZU1Bp5Oc&#10;EmG4LZXZFPT9u8tHTynxgZmSaWtEQffC0/PVwwfLxi3EzFZWlwIIFjF+0biCViG4RZZ5Xoma+Yl1&#10;wuChtFCzgEvYZCWwBqvXOpvl+VnWWCgdWC68x92L/pCuUn0pBQ+vpfQiEF1Q7C2kCClex5itlmyx&#10;AeYqxYc22D90UTNlkHQsdcECIx9A/VGqVhystzJMuK0zK6XiImlANdP8npq3FXMiaUFzvBtt8v+v&#10;LH+1vQKiyoLOKTGsxitqP3c33W37s/3S3ZLuY3uHofvU3bRf2x/t9/au/Ubm0bfG+QXC1+YKhpV3&#10;VxBN2Emo4xflkV3yej96LXaB8H6T4+7js+mzJ+kasiPOgQ8vhK1J/CmoD8DUpgprawxeqIVpsppt&#10;X/qAzAg8ACKpNqTBSZzN8zyleatVeam0jodprsRaA9kynIiwm0YlWOEkKzCln5uShL1DPxiAbYY0&#10;bTA7Cu+lpr+w16InfiMkWoni+gbvkTHOhQkHQm0wO8IktjYCh5bj9B+7PAUO+REq0oD/DXhEJGZr&#10;wgiulbHQG3bKfvRI9vkHB3rd0YJrW+7TECRrcFKTpcOrik/h93WCH9/+6hcAAAD//wMAUEsDBBQA&#10;BgAIAAAAIQAUViMy3gAAAAsBAAAPAAAAZHJzL2Rvd25yZXYueG1sTI/NTsMwEITvSLyDtUjcqNOS&#10;QBPiVFBUtdf+PIAbb5OIeB1stw1vzyIOcNvdGc1+Uy5G24sL+tA5UjCdJCCQamc6ahQc9quHOYgQ&#10;NRndO0IFXxhgUd3elLow7kpbvOxiIziEQqEVtDEOhZShbtHqMHEDEmsn562OvPpGGq+vHG57OUuS&#10;J2l1R/yh1QMuW6w/dmerYD5Fv+3C2/r9sNw/nlZ2s/7MU6Xu78bXFxARx/hnhh98RoeKmY7uTCaI&#10;XkGaZxlbWcgTHtjxezkqmKXPGciqlP87VN8AAAD//wMAUEsBAi0AFAAGAAgAAAAhALaDOJL+AAAA&#10;4QEAABMAAAAAAAAAAAAAAAAAAAAAAFtDb250ZW50X1R5cGVzXS54bWxQSwECLQAUAAYACAAAACEA&#10;OP0h/9YAAACUAQAACwAAAAAAAAAAAAAAAAAvAQAAX3JlbHMvLnJlbHNQSwECLQAUAAYACAAAACEA&#10;8sPADRQCAABDBAAADgAAAAAAAAAAAAAAAAAuAgAAZHJzL2Uyb0RvYy54bWxQSwECLQAUAAYACAAA&#10;ACEAFFYjMt4AAAALAQAADwAAAAAAAAAAAAAAAABuBAAAZHJzL2Rvd25yZXYueG1sUEsFBgAAAAAE&#10;AAQA8wAAAHkFAAAAAA==&#10;" strokecolor="black [3213]" strokeweight="1pt">
                <v:stroke endarrow="open"/>
              </v:shape>
            </w:pict>
          </mc:Fallback>
        </mc:AlternateContent>
      </w:r>
      <w:r w:rsidRPr="00086671">
        <w:rPr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D4257D" wp14:editId="01AF129E">
                <wp:simplePos x="0" y="0"/>
                <wp:positionH relativeFrom="column">
                  <wp:posOffset>3099435</wp:posOffset>
                </wp:positionH>
                <wp:positionV relativeFrom="paragraph">
                  <wp:posOffset>151130</wp:posOffset>
                </wp:positionV>
                <wp:extent cx="8890" cy="416560"/>
                <wp:effectExtent l="76200" t="0" r="67310" b="5969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4165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44.05pt;margin-top:11.9pt;width:.7pt;height:32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otGGAIAAEYEAAAOAAAAZHJzL2Uyb0RvYy54bWysU0uS0zAQ3VPFHVTaEzupEEIqziwyDBsK&#10;UnwOoJGlWFX6lSTiZDdwgTkCV2DDYoCaM9g3oiU7DhlWUGzalrpfd7+n7uXFXkm0Y84Lows8HuUY&#10;MU1NKfS2wB/eXz2ZY+QD0SWRRrMCH5jHF6vHj5a1XbCJqYwsmUOQRPtFbQtchWAXWeZpxRTxI2OZ&#10;Bic3TpEAR7fNSkdqyK5kNsnzWVYbV1pnKPMebi87J16l/JwzGt5w7llAssDQW0jWJXsdbbZaksXW&#10;EVsJ2rdB/qELRYSGokOqSxII+ujEH6mUoM54w8OIGpUZzgVliQOwGecP2LyriGWJC4jj7SCT/39p&#10;6evdxiFRFniKkSYKnqj50t60t83P5mt7i9pPzT2Y9nN703xrfjTfm/vmDk2jbrX1C4Cv9cb1J283&#10;Loqw507FL9BD+6T1YdCa7QOicDmfP4f3oOCYjmdPZ+klshPUOh9eMqNQ/CmwD46IbRXWRmt4U+PG&#10;SW2ye+UDFAfgERDrSo1qGMbJszxPYd5IUV4JKaMzjRZbS4d2BIYi7MeRDGQ4iwpEyBe6ROFgQRLi&#10;nKn7MKkhOnLv2Ka/cJCsK/yWcVAT+HUNPihGKGU6HAtKDdERxqG1Adi3HBfg1OU5sI+PUJZm/G/A&#10;AyJVNjoMYCW0cZ1g59VPGvEu/qhAxztKcG3KQ5qDJA0Ma5K0X6y4Db+fE/y0/qtfAAAA//8DAFBL&#10;AwQUAAYACAAAACEAtjM+890AAAAJAQAADwAAAGRycy9kb3ducmV2LnhtbEyPy07DMBBF90j8gzVI&#10;7KiTNiAnxKmgqCrbPj7AjadJRDwOsduGv2dY0eVojs69t1xOrhcXHEPnSUM6S0Ag1d521Gg47NdP&#10;CkSIhqzpPaGGHwywrO7vSlNYf6UtXnaxESyhUBgNbYxDIWWoW3QmzPyAxL+TH52JfI6NtKO5stz1&#10;cp4kL9KZjjihNQOuWqy/dmenQaU4brvwvvk4rPaL09p9br7zTOvHh+ntFUTEKf7D8Fefq0PFnY7+&#10;TDaIXkOmVMqohvmCJzCQqfwZxJHteQayKuXtguoXAAD//wMAUEsBAi0AFAAGAAgAAAAhALaDOJL+&#10;AAAA4QEAABMAAAAAAAAAAAAAAAAAAAAAAFtDb250ZW50X1R5cGVzXS54bWxQSwECLQAUAAYACAAA&#10;ACEAOP0h/9YAAACUAQAACwAAAAAAAAAAAAAAAAAvAQAAX3JlbHMvLnJlbHNQSwECLQAUAAYACAAA&#10;ACEA8AKLRhgCAABGBAAADgAAAAAAAAAAAAAAAAAuAgAAZHJzL2Uyb0RvYy54bWxQSwECLQAUAAYA&#10;CAAAACEAtjM+890AAAAJAQAADwAAAAAAAAAAAAAAAAByBAAAZHJzL2Rvd25yZXYueG1sUEsFBgAA&#10;AAAEAAQA8wAAAHwFAAAAAA==&#10;" strokecolor="black [3213]" strokeweight="1pt">
                <v:stroke endarrow="open"/>
              </v:shape>
            </w:pict>
          </mc:Fallback>
        </mc:AlternateContent>
      </w:r>
      <w:r w:rsidRPr="00086671">
        <w:rPr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9E196" wp14:editId="5CFFF516">
                <wp:simplePos x="0" y="0"/>
                <wp:positionH relativeFrom="column">
                  <wp:posOffset>1236980</wp:posOffset>
                </wp:positionH>
                <wp:positionV relativeFrom="paragraph">
                  <wp:posOffset>565150</wp:posOffset>
                </wp:positionV>
                <wp:extent cx="3738880" cy="615315"/>
                <wp:effectExtent l="0" t="0" r="13970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880" cy="61531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671" w:rsidRDefault="00086671" w:rsidP="00086671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 главной странице в боковом меню вкладка «Анонс мероприятий».</w:t>
                            </w:r>
                          </w:p>
                          <w:p w:rsidR="00086671" w:rsidRDefault="00086671" w:rsidP="000866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2" style="position:absolute;margin-left:97.4pt;margin-top:44.5pt;width:294.4pt;height:4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3DgsgIAAH8FAAAOAAAAZHJzL2Uyb0RvYy54bWysVM1uEzEQviPxDpbvdLNpm4aomypqVYRU&#10;tRUt6tnx2s0Kr8fYTrLhhNQrEo/AQ3BB/PQZNm/E2LvZRqXigLh4Z3b+Z76Zw6OqVGQhrCtAZzTd&#10;6VEiNIe80LcZfXt9+mJIifNM50yBFhldCUePxs+fHS7NSPRhBioXlqAT7UZLk9GZ92aUJI7PRMnc&#10;DhihUSjBlswja2+T3LIlei9V0u/1BskSbG4scOEc/j1phHQc/UspuL+Q0glPVEYxNx9fG99peJPx&#10;IRvdWmZmBW/TYP+QRckKjUE7VyfMMzK3xR+uyoJbcCD9DocyASkLLmINWE3ae1TN1YwZEWvB5jjT&#10;tcn9P7f8fHFpSZFndECJZiWOqP6y/rj+XP+s79d39df6vv6x/lT/qr/V38kg9Gtp3AjNrsylbTmH&#10;ZCi+krYMXyyLVLHHq67HovKE48/dg93hcIij4CgbpPu76X5wmjxYG+v8KwElCURGLc4wtpYtzpxv&#10;VDcqIZjSZInI6x/0elHNgSry00KpIIw4EsfKkgVDBPgqbYNtaWFopTGDUFdTSaT8SonG/xshsUOY&#10;e78JELD54JNxLrSPnYmeUDuYScygM0yfMlR+k0yrG8xExGxn2Jb0t4idRYwK2nfGZaHBPhU5f9dF&#10;bvQ31Tc1h/J9Na1aWLRDnkK+QqhYaHbIGX5a4IDOmPOXzOLS4EzxEPgLfKQCnAm0FCUzsB+e+h/0&#10;EcsopWSJS5hR937OrKBEvdaI8pfp3l7Y2sjs7R/0kbHbkum2RM/LY8App3hyDI9k0PdqQ0oL5Q3e&#10;i0mIiiKmOcbOKPd2wxz75jjgxeFiMolquKmG+TN9ZXhwHvocAHhd3TBrWpR6xPc5bBaWjR6BtdEN&#10;lhomcw+yiEgOnW762k4AtzzuQnuRwhnZ5qPWw90c/wYAAP//AwBQSwMEFAAGAAgAAAAhAKSEiene&#10;AAAACgEAAA8AAABkcnMvZG93bnJldi54bWxMj81OwzAQhO9IvIO1SNyow19JQpyqQlRCHIpIeQA3&#10;XuKIeB1sp03fnuUEx9GMZr6pVrMbxAFD7D0puF5kIJBab3rqFHzsNlc5iJg0GT14QgUnjLCqz88q&#10;XRp/pHc8NKkTXEKx1ApsSmMpZWwtOh0XfkRi79MHpxPL0EkT9JHL3SBvsmwpne6JF6we8cli+9VM&#10;TsEY1uObfba7zbwNL6/d1PT2+6TU5cW8fgSRcE5/YfjFZ3SomWnvJzJRDKyLO0ZPCvKCP3HgIb9d&#10;gtizk98XIOtK/r9Q/wAAAP//AwBQSwECLQAUAAYACAAAACEAtoM4kv4AAADhAQAAEwAAAAAAAAAA&#10;AAAAAAAAAAAAW0NvbnRlbnRfVHlwZXNdLnhtbFBLAQItABQABgAIAAAAIQA4/SH/1gAAAJQBAAAL&#10;AAAAAAAAAAAAAAAAAC8BAABfcmVscy8ucmVsc1BLAQItABQABgAIAAAAIQD9Q3DgsgIAAH8FAAAO&#10;AAAAAAAAAAAAAAAAAC4CAABkcnMvZTJvRG9jLnhtbFBLAQItABQABgAIAAAAIQCkhInp3gAAAAoB&#10;AAAPAAAAAAAAAAAAAAAAAAwFAABkcnMvZG93bnJldi54bWxQSwUGAAAAAAQABADzAAAAFwYAAAAA&#10;" fillcolor="white [3201]" strokecolor="black [3213]" strokeweight="1pt">
                <v:textbox>
                  <w:txbxContent>
                    <w:p w:rsidR="00086671" w:rsidRDefault="00086671" w:rsidP="00086671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t>На главной странице в боковом меню вкладка «Анонс мероприятий».</w:t>
                      </w:r>
                    </w:p>
                    <w:p w:rsidR="00086671" w:rsidRDefault="00086671" w:rsidP="000866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086671" w:rsidRPr="0008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E34B2"/>
    <w:multiLevelType w:val="multilevel"/>
    <w:tmpl w:val="A3E891B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CA"/>
    <w:rsid w:val="00086671"/>
    <w:rsid w:val="00121FCA"/>
    <w:rsid w:val="00600753"/>
    <w:rsid w:val="007A4FC9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753"/>
    <w:rPr>
      <w:color w:val="0000FF" w:themeColor="hyperlink"/>
      <w:u w:val="single"/>
    </w:rPr>
  </w:style>
  <w:style w:type="paragraph" w:styleId="a4">
    <w:name w:val="No Spacing"/>
    <w:qFormat/>
    <w:rsid w:val="0060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0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0753"/>
    <w:rPr>
      <w:color w:val="0000FF" w:themeColor="hyperlink"/>
      <w:u w:val="single"/>
    </w:rPr>
  </w:style>
  <w:style w:type="paragraph" w:styleId="a4">
    <w:name w:val="No Spacing"/>
    <w:qFormat/>
    <w:rsid w:val="00600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0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urengoy.ru" TargetMode="External"/><Relationship Id="rId13" Type="http://schemas.openxmlformats.org/officeDocument/2006/relationships/hyperlink" Target="http://www.mo-urengoy.ru" TargetMode="External"/><Relationship Id="rId18" Type="http://schemas.openxmlformats.org/officeDocument/2006/relationships/hyperlink" Target="http://www.mo-urengoy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garantf1://12077515.11027/" TargetMode="External"/><Relationship Id="rId7" Type="http://schemas.openxmlformats.org/officeDocument/2006/relationships/hyperlink" Target="http://www.mo-urengoy.ru" TargetMode="External"/><Relationship Id="rId12" Type="http://schemas.openxmlformats.org/officeDocument/2006/relationships/hyperlink" Target="consultantplus://offline/ref=BBB6B5C0327C648D4EE274858E8284BFC473C1835E82C1DE71C517A6F493D9608D1F84E520E20A57d7I8F" TargetMode="External"/><Relationship Id="rId17" Type="http://schemas.openxmlformats.org/officeDocument/2006/relationships/hyperlink" Target="http://www.mo-urengoy.ru" TargetMode="External"/><Relationship Id="rId25" Type="http://schemas.openxmlformats.org/officeDocument/2006/relationships/hyperlink" Target="http://www.mo-urengo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o-urengoy.ru" TargetMode="External"/><Relationship Id="rId20" Type="http://schemas.openxmlformats.org/officeDocument/2006/relationships/hyperlink" Target="garantf1://12025267.563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B6B5C0327C648D4EE274858E8284BFC473C1835E82C1DE71C517A6F493D9608D1F84E520E20A57d7I8F" TargetMode="External"/><Relationship Id="rId11" Type="http://schemas.openxmlformats.org/officeDocument/2006/relationships/hyperlink" Target="consultantplus://offline/ref=BBB6B5C0327C648D4EE274858E8284BFC47DC6835883C1DE71C517A6F493D9608D1F84EDd2I0F" TargetMode="External"/><Relationship Id="rId24" Type="http://schemas.openxmlformats.org/officeDocument/2006/relationships/hyperlink" Target="http://www.mo-urengo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Adm08\&#1086;&#1073;&#1084;&#1077;&#1085;\&#1057;&#1084;&#1086;&#1083;&#1100;&#1085;&#1080;&#1082;&#1086;&#1074;&#1072;\&#1087;&#1086;&#1089;&#1090;&#1072;&#1085;&#1086;&#1074;&#1083;&#1077;&#1085;&#1080;&#1103;%20&#1085;&#1072;%20&#1089;&#1072;&#1081;&#1090;\&#1055;&#1086;&#1089;&#1090;&#1072;&#1085;&#1086;&#1074;&#1083;&#1077;&#1085;&#1080;&#1077;%20&#1086;&#1090;%2010.11.2016%20&#8470;228.docx" TargetMode="External"/><Relationship Id="rId23" Type="http://schemas.openxmlformats.org/officeDocument/2006/relationships/hyperlink" Target="garantf1://12084522.21/" TargetMode="External"/><Relationship Id="rId10" Type="http://schemas.openxmlformats.org/officeDocument/2006/relationships/hyperlink" Target="consultantplus://offline/ref=BBB6B5C0327C648D4EE274858E8284BFC473C18B5980C1DE71C517A6F493D9608D1F84E520E30B5Ed7I5F" TargetMode="External"/><Relationship Id="rId19" Type="http://schemas.openxmlformats.org/officeDocument/2006/relationships/hyperlink" Target="garantf1://12084522.21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B6B5C0327C648D4EE274858E8284BFC773C48F54D596DC209019dAI3F" TargetMode="External"/><Relationship Id="rId14" Type="http://schemas.openxmlformats.org/officeDocument/2006/relationships/hyperlink" Target="file:///\\Adm08\&#1086;&#1073;&#1084;&#1077;&#1085;\&#1057;&#1084;&#1086;&#1083;&#1100;&#1085;&#1080;&#1082;&#1086;&#1074;&#1072;\&#1087;&#1086;&#1089;&#1090;&#1072;&#1085;&#1086;&#1074;&#1083;&#1077;&#1085;&#1080;&#1103;%20&#1085;&#1072;%20&#1089;&#1072;&#1081;&#1090;\&#1055;&#1086;&#1089;&#1090;&#1072;&#1085;&#1086;&#1074;&#1083;&#1077;&#1085;&#1080;&#1077;%20&#1086;&#1090;%2010.11.2016%20&#8470;228.docx" TargetMode="External"/><Relationship Id="rId22" Type="http://schemas.openxmlformats.org/officeDocument/2006/relationships/hyperlink" Target="garantf1://12077515.1102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5772</Words>
  <Characters>32906</Characters>
  <Application>Microsoft Office Word</Application>
  <DocSecurity>0</DocSecurity>
  <Lines>274</Lines>
  <Paragraphs>77</Paragraphs>
  <ScaleCrop>false</ScaleCrop>
  <Company/>
  <LinksUpToDate>false</LinksUpToDate>
  <CharactersWithSpaces>38601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ADM08</cp:lastModifiedBy>
  <cp:revision>3</cp:revision>
  <dcterms:created xsi:type="dcterms:W3CDTF">2016-12-02T10:23:00Z</dcterms:created>
  <dcterms:modified xsi:type="dcterms:W3CDTF">2016-12-05T04:50:00Z</dcterms:modified>
</cp:coreProperties>
</file>